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34" w:rsidRDefault="00C50D15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0"/>
          <w:szCs w:val="20"/>
        </w:rPr>
        <w:drawing>
          <wp:inline distT="0" distB="0" distL="0" distR="0">
            <wp:extent cx="5940425" cy="8167114"/>
            <wp:effectExtent l="0" t="0" r="0" b="0"/>
            <wp:docPr id="1" name="Рисунок 1" descr="H:\МАРИНЕ\титул. листы к положениям\положение о содейств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РИНЕ\титул. листы к положениям\положение о содейств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15" w:rsidRDefault="00C50D15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966B68" w:rsidRDefault="00966B68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966B68" w:rsidRDefault="00966B68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966B68" w:rsidRDefault="00966B68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966B68" w:rsidRDefault="00966B68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966B68" w:rsidRPr="00DB5476" w:rsidRDefault="00966B68" w:rsidP="00C50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41B9" w:rsidRPr="00DB5476" w:rsidRDefault="005C41B9" w:rsidP="00DB547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267264" w:rsidRPr="00267264" w:rsidRDefault="00DB5476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76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t>. Настоящее положение разработано в соответствии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</w:t>
      </w:r>
      <w:r w:rsidR="009342BA" w:rsidRPr="0026726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t>№ 273-ФЗ "Об образовании в Российской Федерации" (далее – Федеральный закон "Об образ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Федерации") и уста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вом школы. Положение регламентирует деятельность роди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тельского комитета школы (далее – родительский ко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митет), являющегося одним из коллегиальных органов управления образовательным учреждением. Положение утверждается приказом директора школы. Родительский комитет избирается сроком на один год из числа родителей (законных представителей) обу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чающихся. В своей деятельности родительский комитет руко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водствуется Конвенцией ООН о правах ребенка, феде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ральным, региональным и местным законодательством в области образования и социальной защиты, уставом школы и настоящим положением.  Решения родительского комитета носят рекомен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дательный характер для администрации и органов го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сударственно-общественного управления школой.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 родительского комитета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Основными функциями родительского комитета яв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ляются: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 содействие администрации школы  совершенствовании условий организации образо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вательного процесса; охране жизни и здоровья обучающихся; защите законных прав и интересов обучающихся; организации и проведении общешкольных ме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роприятий.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 законными представителями обучающихся по разъяснению прав, обязанностей и от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ветственности участников образовательного процесса.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sz w:val="28"/>
          <w:szCs w:val="28"/>
        </w:rPr>
        <w:t>3. Задачи родительского комитета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1. Активное участие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- воспитании у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уважения к окружаю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щим, сознательной дисциплины, культуры поведе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ния, заботливого отношения к родителям и старшим;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ности участников образовательного процесса;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подготовке школы к новому учебному году; привлечении родителей (законных представите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лей) обучающихся к организации внеурочной, исследовательской и об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щественной деятельности, экскурсионно-туристической и спортивно-массовой работы с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2. Содействие: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lastRenderedPageBreak/>
        <w:t>- в воспитан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>бучающихся: ответственного отношения к учебе, привитии им навыков учебного труда и самообразования, приобщении их к работе с кни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гой и другими источниками информации;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родителям (законным представителям) обучаю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щихся в повышении их ответственности за выпол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нение обязанностей по воспитанию детей.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3. Оказание помощи: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семьям в создании необходимых условий для свое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временного получения их детьми полного общего образования;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классным руководителям в изучении и улучшении условий воспитания детей в семье, в пропаганде сре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ди законных представителей обучающихся положи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тельного опыта семейной жизни;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администрации школы в организации и проведе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нии общешкольных родительских собраний.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4. Контроль (совместно с администрацией школы) организации и качества питания и медицинского об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служивания учащихся.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5. Рассмотрение обращений в свой адрес, а также обращений к администрации школы по поручению ди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ректора в пределах своей компетенции.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6. Недопущение вмешательства родителей (закон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ных представителей) обучающихся в профессиональ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ную деятельность педагогов по личной инициативе.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7. Внесение предложений: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по содержанию локальных актов школы в преде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лах своей компетенции;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по организации образовательного процесса.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8. Координация деятельности классных родитель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ских комитетов.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9. Взаимодействие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другими органами коллегиального управления школы по вопросам проведения общешкольных ме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роприятий в пределах своей компетенции.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Права родительского комитета 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     В соответствии со своей компетенцией, установлен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ной настоящим положением, родительский комитет имеет право:</w:t>
      </w:r>
    </w:p>
    <w:p w:rsidR="00267264" w:rsidRPr="00267264" w:rsidRDefault="00267264" w:rsidP="002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обращаться к администрации и другим коллегиальным орга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нам управления школой и получать информацию о результатах рассмотрения обращений; в любые учреждения и организации;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br/>
        <w:t>- приглашать на свои заседания родителей (законных предста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вителей) 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по представлениям (решени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ям) классных родительских комитетов; любых специалистов для работы в составе сво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их комиссий;</w:t>
      </w:r>
    </w:p>
    <w:p w:rsidR="00267264" w:rsidRPr="00267264" w:rsidRDefault="00267264" w:rsidP="002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принимать участие в подготовке локальных актов школы; организации внеурочной деятельности;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br/>
        <w:t>- давать разъяснения и принимать меры по обращениям обучающихся и их родителей (закон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ных представителей), соблюдению обучающимися и их родителями (за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конными представителями) требований законода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тельства об образовании и локальных нормативно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правовых актов школы.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Выносить общественное порицание родителям (законным представителям) обучающихся, уклоняю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щимся от воспитания детей в семье.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Разрабатывать и принимать: настоящее положение, вносить в него дополне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ния и изменения; положения о своих постоянных и (или) временных комиссиях; план своей работы; планы работы своих комиссий. Выбирать председателя родительского комитета, его заместителя и контролировать их деятельность.</w:t>
      </w:r>
    </w:p>
    <w:p w:rsidR="00267264" w:rsidRPr="00267264" w:rsidRDefault="00267264" w:rsidP="002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Принимать: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br/>
        <w:t>- решения о создании или прекращении своей де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ятельности;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решения о создании и роспуске своих постоян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ных и (или) временных комиссий, назначении их ру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ководителей;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решения о прекращении полномочий председате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ля родительского комитета и его заместителя;                                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участие, в лице председателя, в заседаниях педа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гогического совета, других органов коллегиального управления школой при рассмотрении вопросов, от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носящихся к компетенции родительского комитета.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Ответственность родительского комитета 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  Родительский комитет несет ответственность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 - бездействие при рассмотрении обращений;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выполнение своего плана работы;</w:t>
      </w:r>
    </w:p>
    <w:p w:rsidR="00267264" w:rsidRPr="00267264" w:rsidRDefault="00A50955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7264" w:rsidRPr="0026726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принятых решений действующему законодательству и локальным актам школы;                                   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-выполнение принятых решений и рекомендаций;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установление взаимодействия между админист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рацией школы и родителями (законными предста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вителями) </w:t>
      </w:r>
      <w:proofErr w:type="gramStart"/>
      <w:r w:rsidRPr="0026726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семейного и общественного воспитания.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Организация работы </w:t>
      </w:r>
    </w:p>
    <w:p w:rsidR="00267264" w:rsidRPr="00267264" w:rsidRDefault="00267264" w:rsidP="00A50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 В состав родительского комитета входят по одному представителю от каждого класса (параллели). Пред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ставители от классов (параллелей) избираются еже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годно на родительских собраниях классов (паралле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ли) в начале каждого учебного года. Родительский комитет работает по плану, согласо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ванному с директором школы. Заседания родительского комитета проводятся по мере необходимости, но не реже одного раза в  четверть. Кворумом для принятия решений является при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сутствие на заседании более половины членов роди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тельского комитета. Решения родительского комитета 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принимаются простым большинством голосов его членов, присутст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вующих на заседании.  В случае равенства голосов ре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шающим является голос председателя. Непосредственное руководство деятельностью родительского комитета осуществляет его председа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тель, который: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br/>
        <w:t>- обеспечивает ведение документации родитель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ского комитета;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>- координирует работу родительского комитета и его комиссий; ведет переписку родительского комитета; ведет заседания родительского комитета.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A509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t>О своей работе родительский комитет отчитывает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ся перед общешкольным родительским собранием по мере необходимости. Свою деятельность члены родительского комитета осуществляют на безвозмездной основе.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b/>
          <w:bCs/>
          <w:sz w:val="28"/>
          <w:szCs w:val="28"/>
        </w:rPr>
        <w:t>5. Делопроизводство</w:t>
      </w:r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264">
        <w:rPr>
          <w:rFonts w:ascii="Times New Roman" w:eastAsia="Times New Roman" w:hAnsi="Times New Roman" w:cs="Times New Roman"/>
          <w:sz w:val="28"/>
          <w:szCs w:val="28"/>
        </w:rPr>
        <w:t xml:space="preserve">  Родительский комитет ведет протоколы своих за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седаний и общешкольных родительских собраний. Ответственность за делопроизводство родитель</w:t>
      </w:r>
      <w:r w:rsidRPr="00267264">
        <w:rPr>
          <w:rFonts w:ascii="Times New Roman" w:eastAsia="Times New Roman" w:hAnsi="Times New Roman" w:cs="Times New Roman"/>
          <w:sz w:val="28"/>
          <w:szCs w:val="28"/>
        </w:rPr>
        <w:softHyphen/>
        <w:t>ского комитета возлагается на его председателя.</w:t>
      </w:r>
    </w:p>
    <w:p w:rsidR="00267264" w:rsidRPr="00267264" w:rsidRDefault="00267264" w:rsidP="00267264">
      <w:pPr>
        <w:rPr>
          <w:rFonts w:ascii="Calibri" w:eastAsia="Calibri" w:hAnsi="Calibri" w:cs="Times New Roman"/>
          <w:lang w:eastAsia="en-US"/>
        </w:rPr>
      </w:pPr>
    </w:p>
    <w:p w:rsidR="00DB5476" w:rsidRPr="00DB5476" w:rsidRDefault="00DB5476" w:rsidP="0026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476" w:rsidRPr="00DB5476" w:rsidRDefault="00DB5476" w:rsidP="00DB54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5476" w:rsidRPr="00DB5476" w:rsidRDefault="00DB5476" w:rsidP="00DB54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5476" w:rsidRPr="00DB5476" w:rsidRDefault="00DB5476" w:rsidP="00DB5476">
      <w:pPr>
        <w:contextualSpacing/>
        <w:rPr>
          <w:rFonts w:ascii="Times New Roman" w:hAnsi="Times New Roman" w:cs="Times New Roman"/>
          <w:sz w:val="28"/>
          <w:szCs w:val="28"/>
        </w:rPr>
      </w:pPr>
      <w:r w:rsidRPr="00DB5476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Положение вступает в силу со дня его утверждения. Срок действия - до момента введения нового Положения. </w:t>
      </w:r>
    </w:p>
    <w:p w:rsidR="00DB5476" w:rsidRPr="00DB5476" w:rsidRDefault="00DB5476" w:rsidP="00DB5476"/>
    <w:p w:rsidR="0096691F" w:rsidRPr="005C41B9" w:rsidRDefault="0096691F" w:rsidP="00DB5476">
      <w:pPr>
        <w:spacing w:before="360"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691F" w:rsidRPr="005C41B9" w:rsidSect="005A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298_"/>
      </v:shape>
    </w:pict>
  </w:numPicBullet>
  <w:abstractNum w:abstractNumId="0">
    <w:nsid w:val="FFFFFFFE"/>
    <w:multiLevelType w:val="singleLevel"/>
    <w:tmpl w:val="1E7CF80A"/>
    <w:lvl w:ilvl="0">
      <w:numFmt w:val="bullet"/>
      <w:lvlText w:val="*"/>
      <w:lvlJc w:val="left"/>
    </w:lvl>
  </w:abstractNum>
  <w:abstractNum w:abstractNumId="1">
    <w:nsid w:val="06133F57"/>
    <w:multiLevelType w:val="multilevel"/>
    <w:tmpl w:val="6DF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923CE"/>
    <w:multiLevelType w:val="hybridMultilevel"/>
    <w:tmpl w:val="9B4C30C6"/>
    <w:lvl w:ilvl="0" w:tplc="1D688294">
      <w:start w:val="1"/>
      <w:numFmt w:val="bullet"/>
      <w:lvlText w:val="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D425D04"/>
    <w:multiLevelType w:val="multilevel"/>
    <w:tmpl w:val="6F4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D16A8"/>
    <w:multiLevelType w:val="multilevel"/>
    <w:tmpl w:val="D43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13CE4"/>
    <w:multiLevelType w:val="multilevel"/>
    <w:tmpl w:val="784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D468B"/>
    <w:multiLevelType w:val="multilevel"/>
    <w:tmpl w:val="052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91E50"/>
    <w:multiLevelType w:val="multilevel"/>
    <w:tmpl w:val="EB2478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19883536"/>
    <w:multiLevelType w:val="multilevel"/>
    <w:tmpl w:val="4A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F3399"/>
    <w:multiLevelType w:val="multilevel"/>
    <w:tmpl w:val="717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84E42"/>
    <w:multiLevelType w:val="hybridMultilevel"/>
    <w:tmpl w:val="0A84C144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2571"/>
    <w:multiLevelType w:val="hybridMultilevel"/>
    <w:tmpl w:val="FFC27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0D25"/>
    <w:multiLevelType w:val="hybridMultilevel"/>
    <w:tmpl w:val="21BA3860"/>
    <w:lvl w:ilvl="0" w:tplc="49466A5A">
      <w:start w:val="1"/>
      <w:numFmt w:val="bullet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2BF8002B"/>
    <w:multiLevelType w:val="multilevel"/>
    <w:tmpl w:val="E7AA22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2C9A5439"/>
    <w:multiLevelType w:val="multilevel"/>
    <w:tmpl w:val="A4D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4600E"/>
    <w:multiLevelType w:val="multilevel"/>
    <w:tmpl w:val="6E1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C59BA"/>
    <w:multiLevelType w:val="multilevel"/>
    <w:tmpl w:val="336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C6A79"/>
    <w:multiLevelType w:val="multilevel"/>
    <w:tmpl w:val="DA5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41E84"/>
    <w:multiLevelType w:val="multilevel"/>
    <w:tmpl w:val="BF6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21680"/>
    <w:multiLevelType w:val="hybridMultilevel"/>
    <w:tmpl w:val="0F8E0622"/>
    <w:lvl w:ilvl="0" w:tplc="2928345A">
      <w:start w:val="1"/>
      <w:numFmt w:val="decimal"/>
      <w:lvlText w:val="1.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3D4D643B"/>
    <w:multiLevelType w:val="hybridMultilevel"/>
    <w:tmpl w:val="0172AEFA"/>
    <w:lvl w:ilvl="0" w:tplc="A2482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B86CBE"/>
    <w:multiLevelType w:val="multilevel"/>
    <w:tmpl w:val="8252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E4B08D6"/>
    <w:multiLevelType w:val="multilevel"/>
    <w:tmpl w:val="6C4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E6CF5"/>
    <w:multiLevelType w:val="multilevel"/>
    <w:tmpl w:val="E2E2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8D62BE"/>
    <w:multiLevelType w:val="hybridMultilevel"/>
    <w:tmpl w:val="16562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74E77"/>
    <w:multiLevelType w:val="hybridMultilevel"/>
    <w:tmpl w:val="6A641684"/>
    <w:lvl w:ilvl="0" w:tplc="7E4EDBEC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13F71"/>
    <w:multiLevelType w:val="multilevel"/>
    <w:tmpl w:val="47D8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17794"/>
    <w:multiLevelType w:val="multilevel"/>
    <w:tmpl w:val="88943A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50EE09F5"/>
    <w:multiLevelType w:val="hybridMultilevel"/>
    <w:tmpl w:val="35EE45E8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73980"/>
    <w:multiLevelType w:val="hybridMultilevel"/>
    <w:tmpl w:val="3DECF0EA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B2C17"/>
    <w:multiLevelType w:val="multilevel"/>
    <w:tmpl w:val="47C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91851"/>
    <w:multiLevelType w:val="hybridMultilevel"/>
    <w:tmpl w:val="BE6CE9CC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56890D70"/>
    <w:multiLevelType w:val="multilevel"/>
    <w:tmpl w:val="679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046C40"/>
    <w:multiLevelType w:val="hybridMultilevel"/>
    <w:tmpl w:val="4D24D298"/>
    <w:lvl w:ilvl="0" w:tplc="04190017">
      <w:start w:val="1"/>
      <w:numFmt w:val="lowerLetter"/>
      <w:lvlText w:val="%1)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4">
    <w:nsid w:val="58F33094"/>
    <w:multiLevelType w:val="hybridMultilevel"/>
    <w:tmpl w:val="B76C3F06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C0DB7"/>
    <w:multiLevelType w:val="hybridMultilevel"/>
    <w:tmpl w:val="C4B27758"/>
    <w:lvl w:ilvl="0" w:tplc="8AEE67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926886"/>
    <w:multiLevelType w:val="hybridMultilevel"/>
    <w:tmpl w:val="44ACE51E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83A3B"/>
    <w:multiLevelType w:val="multilevel"/>
    <w:tmpl w:val="2EB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36"/>
  </w:num>
  <w:num w:numId="4">
    <w:abstractNumId w:val="29"/>
  </w:num>
  <w:num w:numId="5">
    <w:abstractNumId w:val="28"/>
  </w:num>
  <w:num w:numId="6">
    <w:abstractNumId w:val="34"/>
  </w:num>
  <w:num w:numId="7">
    <w:abstractNumId w:val="10"/>
  </w:num>
  <w:num w:numId="8">
    <w:abstractNumId w:val="33"/>
  </w:num>
  <w:num w:numId="9">
    <w:abstractNumId w:val="20"/>
  </w:num>
  <w:num w:numId="10">
    <w:abstractNumId w:val="21"/>
  </w:num>
  <w:num w:numId="11">
    <w:abstractNumId w:val="7"/>
  </w:num>
  <w:num w:numId="12">
    <w:abstractNumId w:val="23"/>
  </w:num>
  <w:num w:numId="13">
    <w:abstractNumId w:val="11"/>
  </w:num>
  <w:num w:numId="14">
    <w:abstractNumId w:val="25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24"/>
  </w:num>
  <w:num w:numId="18">
    <w:abstractNumId w:val="2"/>
  </w:num>
  <w:num w:numId="19">
    <w:abstractNumId w:val="19"/>
  </w:num>
  <w:num w:numId="20">
    <w:abstractNumId w:val="31"/>
  </w:num>
  <w:num w:numId="21">
    <w:abstractNumId w:val="12"/>
  </w:num>
  <w:num w:numId="22">
    <w:abstractNumId w:val="16"/>
  </w:num>
  <w:num w:numId="23">
    <w:abstractNumId w:val="3"/>
  </w:num>
  <w:num w:numId="24">
    <w:abstractNumId w:val="17"/>
  </w:num>
  <w:num w:numId="25">
    <w:abstractNumId w:val="4"/>
  </w:num>
  <w:num w:numId="26">
    <w:abstractNumId w:val="5"/>
  </w:num>
  <w:num w:numId="27">
    <w:abstractNumId w:val="8"/>
  </w:num>
  <w:num w:numId="28">
    <w:abstractNumId w:val="9"/>
  </w:num>
  <w:num w:numId="29">
    <w:abstractNumId w:val="30"/>
  </w:num>
  <w:num w:numId="30">
    <w:abstractNumId w:val="15"/>
  </w:num>
  <w:num w:numId="31">
    <w:abstractNumId w:val="22"/>
  </w:num>
  <w:num w:numId="32">
    <w:abstractNumId w:val="14"/>
  </w:num>
  <w:num w:numId="33">
    <w:abstractNumId w:val="26"/>
  </w:num>
  <w:num w:numId="34">
    <w:abstractNumId w:val="32"/>
  </w:num>
  <w:num w:numId="35">
    <w:abstractNumId w:val="1"/>
  </w:num>
  <w:num w:numId="36">
    <w:abstractNumId w:val="37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AEC"/>
    <w:rsid w:val="00007ACD"/>
    <w:rsid w:val="00010BE2"/>
    <w:rsid w:val="00022A11"/>
    <w:rsid w:val="00024FBB"/>
    <w:rsid w:val="0007103E"/>
    <w:rsid w:val="0007587F"/>
    <w:rsid w:val="000923A1"/>
    <w:rsid w:val="000A44BA"/>
    <w:rsid w:val="000B75ED"/>
    <w:rsid w:val="001563F0"/>
    <w:rsid w:val="001829C5"/>
    <w:rsid w:val="001D0790"/>
    <w:rsid w:val="001E5828"/>
    <w:rsid w:val="001F27FB"/>
    <w:rsid w:val="0024431D"/>
    <w:rsid w:val="00267264"/>
    <w:rsid w:val="002C734A"/>
    <w:rsid w:val="002D2AEC"/>
    <w:rsid w:val="002D663A"/>
    <w:rsid w:val="0030345E"/>
    <w:rsid w:val="003047A0"/>
    <w:rsid w:val="00360D22"/>
    <w:rsid w:val="00366F17"/>
    <w:rsid w:val="003966A8"/>
    <w:rsid w:val="003978B0"/>
    <w:rsid w:val="003B280B"/>
    <w:rsid w:val="003B3F51"/>
    <w:rsid w:val="004552E9"/>
    <w:rsid w:val="0047344F"/>
    <w:rsid w:val="00510F2E"/>
    <w:rsid w:val="00517B95"/>
    <w:rsid w:val="00582B70"/>
    <w:rsid w:val="005A570E"/>
    <w:rsid w:val="005B2BEB"/>
    <w:rsid w:val="005C41B9"/>
    <w:rsid w:val="005D7F5F"/>
    <w:rsid w:val="00622697"/>
    <w:rsid w:val="006315E3"/>
    <w:rsid w:val="006B4C05"/>
    <w:rsid w:val="00736BC9"/>
    <w:rsid w:val="00740AC2"/>
    <w:rsid w:val="00744EA1"/>
    <w:rsid w:val="00750731"/>
    <w:rsid w:val="00765380"/>
    <w:rsid w:val="007658BD"/>
    <w:rsid w:val="00765F8B"/>
    <w:rsid w:val="007B0E58"/>
    <w:rsid w:val="007B6950"/>
    <w:rsid w:val="007C4764"/>
    <w:rsid w:val="007C4A0A"/>
    <w:rsid w:val="007F4787"/>
    <w:rsid w:val="00815E69"/>
    <w:rsid w:val="00875B47"/>
    <w:rsid w:val="00876625"/>
    <w:rsid w:val="008F7A27"/>
    <w:rsid w:val="00913EB2"/>
    <w:rsid w:val="009241C1"/>
    <w:rsid w:val="009342BA"/>
    <w:rsid w:val="0096691F"/>
    <w:rsid w:val="00966B68"/>
    <w:rsid w:val="00A344B4"/>
    <w:rsid w:val="00A50955"/>
    <w:rsid w:val="00AA00F5"/>
    <w:rsid w:val="00AB1A85"/>
    <w:rsid w:val="00AB2C12"/>
    <w:rsid w:val="00AB5A01"/>
    <w:rsid w:val="00AE24D5"/>
    <w:rsid w:val="00AF30BC"/>
    <w:rsid w:val="00B52969"/>
    <w:rsid w:val="00BC49CE"/>
    <w:rsid w:val="00BD1DBE"/>
    <w:rsid w:val="00C03E91"/>
    <w:rsid w:val="00C21F61"/>
    <w:rsid w:val="00C25D57"/>
    <w:rsid w:val="00C50D15"/>
    <w:rsid w:val="00C82645"/>
    <w:rsid w:val="00CA7289"/>
    <w:rsid w:val="00CD1B3B"/>
    <w:rsid w:val="00D37265"/>
    <w:rsid w:val="00D5260F"/>
    <w:rsid w:val="00D7618B"/>
    <w:rsid w:val="00DB27A1"/>
    <w:rsid w:val="00DB5476"/>
    <w:rsid w:val="00E53E34"/>
    <w:rsid w:val="00E81BB8"/>
    <w:rsid w:val="00E94469"/>
    <w:rsid w:val="00EC627A"/>
    <w:rsid w:val="00F149E9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E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D2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0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82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8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82B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82B7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82B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4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Е.Ю.</dc:creator>
  <cp:lastModifiedBy>Миронова</cp:lastModifiedBy>
  <cp:revision>48</cp:revision>
  <cp:lastPrinted>2015-07-04T14:07:00Z</cp:lastPrinted>
  <dcterms:created xsi:type="dcterms:W3CDTF">2013-08-30T05:40:00Z</dcterms:created>
  <dcterms:modified xsi:type="dcterms:W3CDTF">2015-07-26T15:27:00Z</dcterms:modified>
</cp:coreProperties>
</file>