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4E" w:rsidRDefault="00B97B4E" w:rsidP="00F244C9">
      <w:pPr>
        <w:pStyle w:val="a3"/>
      </w:pPr>
      <w:r w:rsidRPr="00B97B4E">
        <w:t>Весёлые старты по мотивам сказок.</w:t>
      </w:r>
    </w:p>
    <w:p w:rsidR="00F244C9" w:rsidRDefault="00F244C9" w:rsidP="00F244C9">
      <w:pPr>
        <w:pStyle w:val="a3"/>
      </w:pPr>
      <w:r>
        <w:t>Участники: учащиеся начальных классов.</w:t>
      </w:r>
    </w:p>
    <w:p w:rsidR="00F244C9" w:rsidRPr="00B97B4E" w:rsidRDefault="00F244C9" w:rsidP="00F244C9">
      <w:pPr>
        <w:pStyle w:val="a3"/>
      </w:pPr>
      <w:r>
        <w:t xml:space="preserve">Провёл Синельников Г. В., учитель физкультуры </w:t>
      </w:r>
    </w:p>
    <w:p w:rsidR="00F244C9" w:rsidRDefault="00F244C9" w:rsidP="00F244C9">
      <w:pPr>
        <w:pStyle w:val="a3"/>
      </w:pPr>
      <w:r>
        <w:t>Сказочные персонажи.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1. Буратино.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 xml:space="preserve">2. </w:t>
      </w:r>
      <w:proofErr w:type="spellStart"/>
      <w:r>
        <w:t>Мальвина</w:t>
      </w:r>
      <w:proofErr w:type="spellEnd"/>
      <w:r>
        <w:t>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3. Василиса Премудрая.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4. Баба-яга.</w:t>
      </w:r>
    </w:p>
    <w:p w:rsidR="00F244C9" w:rsidRDefault="00F244C9" w:rsidP="00F244C9">
      <w:pPr>
        <w:pStyle w:val="a3"/>
      </w:pPr>
      <w:r>
        <w:t>ИНВЕНТАРЬ.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1. Золотой ключик 4 штуки.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2. Поднос 4 штуки.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3. Воздушные шарики 4 штуки.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4. Обручи 12 штук.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5. Фишки 20 штук.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6. доски для рисования 4 штуки.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7. Маркеры 4 штуки.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8. Деревья из картона 4 штуки.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9. Яблоки 40 штук.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10. Скрепки 40 штук.</w:t>
      </w:r>
    </w:p>
    <w:p w:rsidR="00F244C9" w:rsidRDefault="00F244C9" w:rsidP="00F244C9">
      <w:pPr>
        <w:pStyle w:val="a3"/>
      </w:pPr>
    </w:p>
    <w:p w:rsidR="00F244C9" w:rsidRDefault="00F244C9" w:rsidP="00F244C9">
      <w:pPr>
        <w:pStyle w:val="a3"/>
      </w:pPr>
      <w:r>
        <w:t>11. 8 мячей.</w:t>
      </w:r>
    </w:p>
    <w:p w:rsidR="00F244C9" w:rsidRDefault="00F244C9" w:rsidP="00F244C9">
      <w:pPr>
        <w:pStyle w:val="a3"/>
      </w:pPr>
    </w:p>
    <w:p w:rsidR="00B97B4E" w:rsidRDefault="00B97B4E" w:rsidP="00F244C9">
      <w:pPr>
        <w:pStyle w:val="a3"/>
      </w:pPr>
      <w:r>
        <w:t>Дети под музыку входят в зал до своих мест.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Ведущий: Здравствуйте, ребята! Сегодня у нас с вами пройдут "Веселые старты в стране сказок". Представление жюри и правила "ВЕСЕЛЫХ СТАРТОВ".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Ведущий: - Ребята, вы любите сказки?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Ребята: Да.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Ведущий: А вы хорошо знаете сказки?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Ребята: Да.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Ведущий: Ну, тогда мы сейчас и проверим. Чтобы узнать первое задание эстафеты, мы должны угадать первого сказочного героя. Я загадаю вам загадку, а вы попробуйте отгадать и назвать сказочного героя. Слушайте меня внимательно: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Я, человек деревянный.</w:t>
      </w:r>
    </w:p>
    <w:p w:rsidR="00B97B4E" w:rsidRDefault="00B97B4E" w:rsidP="00F244C9">
      <w:pPr>
        <w:pStyle w:val="a3"/>
      </w:pPr>
      <w:r>
        <w:lastRenderedPageBreak/>
        <w:t xml:space="preserve"> На воде и под водой.</w:t>
      </w:r>
    </w:p>
    <w:p w:rsidR="00B97B4E" w:rsidRDefault="00B97B4E" w:rsidP="00F244C9">
      <w:pPr>
        <w:pStyle w:val="a3"/>
      </w:pPr>
      <w:r>
        <w:t xml:space="preserve"> Ищу ключик золотой.</w:t>
      </w:r>
    </w:p>
    <w:p w:rsidR="00B97B4E" w:rsidRDefault="00B97B4E" w:rsidP="00F244C9">
      <w:pPr>
        <w:pStyle w:val="a3"/>
      </w:pPr>
      <w:r>
        <w:t xml:space="preserve"> Всюду нос сую свой длинный</w:t>
      </w:r>
    </w:p>
    <w:p w:rsidR="00B97B4E" w:rsidRDefault="00B97B4E" w:rsidP="00F244C9">
      <w:pPr>
        <w:pStyle w:val="a3"/>
      </w:pPr>
      <w:r>
        <w:t xml:space="preserve"> Кто же, я (Буратино).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Ведущий: Правильно. Давайте позовём все вместе Буратино.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Появляется Буратино.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Буратино: Здравствуйте, ребята! Я очень рад, что вы меня пригласили на праздник. А вы знаете, что я люблю танцевать. И по этому, первый конкурс будет танцевальный.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1 конкурс. Танец Буратино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Ведущий: - На вытянутые руки разомкнись</w:t>
      </w:r>
      <w:proofErr w:type="gramStart"/>
      <w:r>
        <w:t xml:space="preserve"> .</w:t>
      </w:r>
      <w:proofErr w:type="gramEnd"/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Дети повторяют движения за Буратино.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ТАНЕЦ "БУРАТИНО".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А) вступление - бег с высоким подниманием бедра </w:t>
      </w:r>
      <w:proofErr w:type="gramStart"/>
      <w:r>
        <w:t xml:space="preserve">( </w:t>
      </w:r>
      <w:proofErr w:type="spellStart"/>
      <w:proofErr w:type="gramEnd"/>
      <w:r>
        <w:t>Джоггинг</w:t>
      </w:r>
      <w:proofErr w:type="spellEnd"/>
      <w:r>
        <w:t>).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Б) 1 куплет </w:t>
      </w:r>
      <w:proofErr w:type="gramStart"/>
      <w:r>
        <w:t>-</w:t>
      </w:r>
      <w:proofErr w:type="spellStart"/>
      <w:r>
        <w:t>п</w:t>
      </w:r>
      <w:proofErr w:type="gramEnd"/>
      <w:r>
        <w:t>лие-тач</w:t>
      </w:r>
      <w:proofErr w:type="spellEnd"/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1-4 раза руки согнуты в локтях, 5-8 раз дразнимся, руки у носа и пальцы выполняют вращения. 9-12 вытягиваем при повороте противоположную руку повороту.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Припев: 8 приставных шагов. При первом шаге хлопок над головой руками, На втором шаге хлопок снизу и т.д. Потом 8 прыжков вверх на двух ногах.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Проигрыш выполняем бег с высоким подниманием бедра.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2 куплет: </w:t>
      </w:r>
      <w:proofErr w:type="spellStart"/>
      <w:r>
        <w:t>хил-тач</w:t>
      </w:r>
      <w:proofErr w:type="spellEnd"/>
      <w:r>
        <w:t xml:space="preserve"> выполняется со сменой рук. 1-4 счета руки согнуты в локтях перед собой.5-8 счетов, одна рука в сторону другая согнута перед грудью, потом смена рук производится перед собой. 9-12 то же</w:t>
      </w:r>
      <w:proofErr w:type="gramStart"/>
      <w:r>
        <w:t xml:space="preserve"> ,</w:t>
      </w:r>
      <w:proofErr w:type="gramEnd"/>
      <w:r>
        <w:t xml:space="preserve"> но смена рук производится через вверх.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Припев и проигрыш повтор движений.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3 куплет: 1-2 счета отведение согнутой руки в сторону с покачиванием бедра, 3-4 то же но с другой рукой. 5-8 счеты правая рука вверх</w:t>
      </w:r>
      <w:proofErr w:type="gramStart"/>
      <w:r>
        <w:t xml:space="preserve"> ,</w:t>
      </w:r>
      <w:proofErr w:type="gramEnd"/>
      <w:r>
        <w:t xml:space="preserve"> левая вниз, потом смена рук.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Припев: повтор и в заключени</w:t>
      </w:r>
      <w:proofErr w:type="gramStart"/>
      <w:r>
        <w:t>и</w:t>
      </w:r>
      <w:proofErr w:type="gramEnd"/>
      <w:r>
        <w:t xml:space="preserve"> песни руки вверх и покачивание ими из стороны в сторону.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Буратино: - Ребята, что мне отдала черепаха </w:t>
      </w:r>
      <w:proofErr w:type="spellStart"/>
      <w:r>
        <w:t>Тортила</w:t>
      </w:r>
      <w:proofErr w:type="spellEnd"/>
      <w:r>
        <w:t>?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Дети: - Золотой ключик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2 конкурс "Золотой ключик".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 руках у первого золотой ключик. По сигналу первый бежит до ограничителя и обегает его, а потом бежит к своей команде и передает эстафету золотым ключиком и т.д.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Буратино: Что я, ребята, заказал в харчевне "Трех пескарей?"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lastRenderedPageBreak/>
        <w:t>Дети: Три корочки хлеба.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3 конкурс "Три корочки хлеба".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Ведущий: у первого в руках поднос, на котором лежит воздушный шарик. По сигналу первый </w:t>
      </w:r>
      <w:proofErr w:type="gramStart"/>
      <w:r>
        <w:t>добегает до фишки и назад к своей команде передавая</w:t>
      </w:r>
      <w:proofErr w:type="gramEnd"/>
      <w:r>
        <w:t xml:space="preserve"> эстафету подносом, в котором лежит шарик.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4 конкурс "ЛЯГУШКИ".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Буратино: Кто жил на пруду вместе с черепахой </w:t>
      </w:r>
      <w:proofErr w:type="spellStart"/>
      <w:r>
        <w:t>Тортилой</w:t>
      </w:r>
      <w:proofErr w:type="spellEnd"/>
      <w:r>
        <w:t>?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Дети: Лягушки.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Ведущий: И так следующий конкурс от лягушек. В этом конкурсе вы превращаетесь в лягушек. У первого мяч зажат между ног и по сигналу прыгает до ограничителя, а потом бежит к своей команде, передавая мяч следующему участнику.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Буратино: Угадайте загадку. Кто в сказке "Буратино" обладает </w:t>
      </w:r>
      <w:proofErr w:type="spellStart"/>
      <w:r>
        <w:t>голубыми</w:t>
      </w:r>
      <w:proofErr w:type="spellEnd"/>
      <w:r>
        <w:t xml:space="preserve"> волосами</w:t>
      </w:r>
      <w:proofErr w:type="gramStart"/>
      <w:r>
        <w:t>.(</w:t>
      </w:r>
      <w:proofErr w:type="spellStart"/>
      <w:proofErr w:type="gramEnd"/>
      <w:r>
        <w:t>Мальвина</w:t>
      </w:r>
      <w:proofErr w:type="spellEnd"/>
      <w:r>
        <w:t>).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Появляется </w:t>
      </w:r>
      <w:proofErr w:type="spellStart"/>
      <w:r>
        <w:t>Мальвина</w:t>
      </w:r>
      <w:proofErr w:type="spellEnd"/>
      <w:r>
        <w:t>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proofErr w:type="spellStart"/>
      <w:r>
        <w:t>Мальвина</w:t>
      </w:r>
      <w:proofErr w:type="spellEnd"/>
      <w:r>
        <w:t>: Буратино ты почему убежал с урока?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Буратино: Да я не убегал! Меня позвали ребята на спортивный праздник. А ты же знаешь правила сказочной страны. Если нас зовут ребята, мы должны к ним приходить.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proofErr w:type="spellStart"/>
      <w:r>
        <w:t>Мальвина</w:t>
      </w:r>
      <w:proofErr w:type="spellEnd"/>
      <w:r>
        <w:t>: Ну, тогда я тоже проведу конкурс у ребят.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5 конкурс "АРИФМЕТИЧЕСКИЙ".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proofErr w:type="spellStart"/>
      <w:r>
        <w:t>Мальвина</w:t>
      </w:r>
      <w:proofErr w:type="spellEnd"/>
      <w:r>
        <w:t>: Сейчас я узнаю, как вы занимаетесь на уроках математики.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Ведущий: По сигналу первый бежит до стоек, где висит доска с примерами. Первый решает пример и бежит к своей команде и передаёт маркер следующему игроку команды и т.д. Победит та команда, которая не только прибежит первой, но правильно решит примеры.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Ведущий: А теперь угадайте следующего сказочного героя.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Эта сказочная героиня очень красива и умна?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Дети: Василиса Премудрая.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Появляется Василиса Премудрая.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Василиса Премудрая: Здравствуйте, ребята! Я очень рада, что вы и меня позвали на свой праздник. И следующий конкурс от меня, который называется "Путешествие за </w:t>
      </w:r>
      <w:proofErr w:type="spellStart"/>
      <w:r>
        <w:t>молодильными</w:t>
      </w:r>
      <w:proofErr w:type="spellEnd"/>
      <w:r>
        <w:t xml:space="preserve"> яблоками".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По сигналу первый бежит с ведром до яблони и срывает одно яблоко, положив его в ведро и бегом к своей команде передавая эстафету ведерком, то же задание выполняют другие участники команды.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Ведущий: Молодцы, ребята! А теперь слушайте загадку.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КАК ЗОВУТ БАБУШКУ, У КОТОРОЙ КОСТЯННАЯ НОГА?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Дети: Баба-яга.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Появляется Баба-яга под музыку.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Баба-яга: Здравствуйте ребята! Я к вам прибыла на праздник и сейчас дам вам задание.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7 конкурс "ЕЗДА НА МЕТЛЕ".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У первого метла находиться между ног. По сигналу первый передвигается шагом галопа вперед до ограничителя с метлой и обратно также передвигается до своей команды. Передавая эстафету метлой</w:t>
      </w:r>
      <w:proofErr w:type="gramStart"/>
      <w:r>
        <w:t xml:space="preserve"> П</w:t>
      </w:r>
      <w:proofErr w:type="gramEnd"/>
      <w:r>
        <w:t>обеждает та команда, которая первая закончит задание, при этом не нарушая условия конкурса.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8 конкурс "Сбор кокосов".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Ведущий: В какой песенке поется про сказочный остров, на котором всегда тепло?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Дети: </w:t>
      </w:r>
      <w:proofErr w:type="spellStart"/>
      <w:r>
        <w:t>Чунга-чанга</w:t>
      </w:r>
      <w:proofErr w:type="spellEnd"/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Ведущий: Давайте и его посетим. На вытянутые руки разомкнись!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Дети танцуют, повторяя движения за ведущим.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Вступление - имитация ходьбы на месте, отрывая пятки от пола и руки вдоль тела согнутые, выполняя имитация паровозика.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1-куплет: ноги врозь, руки согнуты перед собой и выполняем покачивания бедрами и руками.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Припев: марш 4 счета на месте и 4 счета вокруг себя и т.д.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2 куплет: 2 приставных шага, приседание на 2 счета и подъем на два счета и тоже в другую сторону.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Припев повтор.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Танец дельфинов выпады вправо и влево с отведением согнутых рук в стороны.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Последний проигрыш подскоки на месте.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Ведущий: У первого в руках по два мяча в руках. По сигналу первый бежит до фишки, а потом бегом назад. Передавая эстафету мячами.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 Ведущий: Молодцы, ребята! И с этим конкурсом вы тоже справились. А теперь пока судьи подводят итоги соревнований, перед нами выступят группа поддержки. Исполнят танец "Облака".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Дети берут обручи.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Вступление - обруч поднять вверх и в воздухе рисуем зигзаг вниз и вверх, потом вращение вокруг себе обруч вверху.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lastRenderedPageBreak/>
        <w:t xml:space="preserve">1 куплет 1 приставной шаг, 3-4 правая нога на носок в сторону и </w:t>
      </w:r>
      <w:proofErr w:type="gramStart"/>
      <w:r>
        <w:t>и</w:t>
      </w:r>
      <w:proofErr w:type="gramEnd"/>
      <w:r>
        <w:t xml:space="preserve">.п., тоже в другую сторону, обруч то перед собой , то поднимаем вверх над собой и т.д..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Припев на 4 счета поворот вправо большими шагами обруч поднять вверх</w:t>
      </w:r>
      <w:proofErr w:type="gramStart"/>
      <w:r>
        <w:t xml:space="preserve"> ,</w:t>
      </w:r>
      <w:proofErr w:type="gramEnd"/>
      <w:r>
        <w:t xml:space="preserve"> потом 4 приставных шага с покачиванием обруча из стороны в сторону и т д..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2 куплет выпад вперед правой ногой, обруч вверх тоже с другой ногой. Затем выпад вправо и обруч отвести вправо тоже в другую сторону.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Припев повтор 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Концовка повтор, как в начале.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 xml:space="preserve"> Выступление жюри и награждение участников соревнований.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Список используемой литературы</w:t>
      </w:r>
    </w:p>
    <w:p w:rsidR="00B97B4E" w:rsidRDefault="00B97B4E" w:rsidP="00F244C9">
      <w:pPr>
        <w:pStyle w:val="a3"/>
      </w:pPr>
    </w:p>
    <w:p w:rsidR="00B97B4E" w:rsidRDefault="00B97B4E" w:rsidP="00F244C9">
      <w:pPr>
        <w:pStyle w:val="a3"/>
      </w:pPr>
      <w:r>
        <w:t>1. А.Н.Толстой "Золотой ключик, или приключения Буратино"</w:t>
      </w:r>
    </w:p>
    <w:p w:rsidR="00B97B4E" w:rsidRDefault="00B97B4E" w:rsidP="00F244C9">
      <w:pPr>
        <w:pStyle w:val="a3"/>
      </w:pPr>
    </w:p>
    <w:p w:rsidR="007C5DEF" w:rsidRDefault="00B97B4E" w:rsidP="00F244C9">
      <w:pPr>
        <w:pStyle w:val="a3"/>
      </w:pPr>
      <w:r>
        <w:t>2. Русские народные сказки</w:t>
      </w:r>
    </w:p>
    <w:sectPr w:rsidR="007C5DEF" w:rsidSect="007C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4E"/>
    <w:rsid w:val="002A6B57"/>
    <w:rsid w:val="005B08F1"/>
    <w:rsid w:val="005F5F33"/>
    <w:rsid w:val="007C5DEF"/>
    <w:rsid w:val="00803E62"/>
    <w:rsid w:val="00A822C4"/>
    <w:rsid w:val="00B97B4E"/>
    <w:rsid w:val="00DE703E"/>
    <w:rsid w:val="00F2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Мироновы</cp:lastModifiedBy>
  <cp:revision>2</cp:revision>
  <dcterms:created xsi:type="dcterms:W3CDTF">2012-08-20T05:24:00Z</dcterms:created>
  <dcterms:modified xsi:type="dcterms:W3CDTF">2012-08-20T05:24:00Z</dcterms:modified>
</cp:coreProperties>
</file>