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31" w:rsidRDefault="00E55FA9" w:rsidP="00865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67114"/>
            <wp:effectExtent l="0" t="0" r="0" b="0"/>
            <wp:docPr id="1" name="Рисунок 1" descr="H:\МАРИНЕ\титул. листы к положениям\о педагогическом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АРИНЕ\титул. листы к положениям\о педагогическом совет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FA9" w:rsidRDefault="00E55FA9" w:rsidP="00865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55FA9" w:rsidRDefault="00E55FA9" w:rsidP="00865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55FA9" w:rsidRDefault="00E55FA9" w:rsidP="00865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55FA9" w:rsidRDefault="00E55FA9" w:rsidP="00865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55FA9" w:rsidRPr="00B9512B" w:rsidRDefault="00E55FA9" w:rsidP="00865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1563F0" w:rsidRPr="0086535E" w:rsidRDefault="0086535E" w:rsidP="0086535E">
      <w:pPr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535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86535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E074B" w:rsidRPr="0086535E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86535E" w:rsidRPr="00E45886" w:rsidRDefault="00DE074B" w:rsidP="0086535E">
      <w:pPr>
        <w:pStyle w:val="a3"/>
        <w:numPr>
          <w:ilvl w:val="1"/>
          <w:numId w:val="2"/>
        </w:numPr>
        <w:ind w:left="0"/>
        <w:rPr>
          <w:sz w:val="28"/>
          <w:szCs w:val="28"/>
        </w:rPr>
      </w:pPr>
      <w:r w:rsidRPr="00E45886">
        <w:rPr>
          <w:sz w:val="28"/>
          <w:szCs w:val="28"/>
        </w:rPr>
        <w:t xml:space="preserve">Настоящее </w:t>
      </w:r>
      <w:r w:rsidR="00B9512B" w:rsidRPr="00E45886">
        <w:rPr>
          <w:sz w:val="28"/>
          <w:szCs w:val="28"/>
        </w:rPr>
        <w:t xml:space="preserve">Положение о </w:t>
      </w:r>
      <w:r w:rsidR="00E45886" w:rsidRPr="00E45886">
        <w:rPr>
          <w:sz w:val="28"/>
          <w:szCs w:val="28"/>
        </w:rPr>
        <w:t>педагогическом совете</w:t>
      </w:r>
      <w:r w:rsidR="003C5DD6" w:rsidRPr="00E45886">
        <w:rPr>
          <w:sz w:val="28"/>
          <w:szCs w:val="28"/>
        </w:rPr>
        <w:t xml:space="preserve"> </w:t>
      </w:r>
      <w:r w:rsidR="00B9512B" w:rsidRPr="00E45886">
        <w:rPr>
          <w:sz w:val="28"/>
          <w:szCs w:val="28"/>
        </w:rPr>
        <w:t xml:space="preserve">МБОУ «СОШ </w:t>
      </w:r>
      <w:proofErr w:type="spellStart"/>
      <w:r w:rsidR="00B9512B" w:rsidRPr="00E45886">
        <w:rPr>
          <w:sz w:val="28"/>
          <w:szCs w:val="28"/>
        </w:rPr>
        <w:t>с</w:t>
      </w:r>
      <w:proofErr w:type="gramStart"/>
      <w:r w:rsidR="00B9512B" w:rsidRPr="00E45886">
        <w:rPr>
          <w:sz w:val="28"/>
          <w:szCs w:val="28"/>
        </w:rPr>
        <w:t>.Н</w:t>
      </w:r>
      <w:proofErr w:type="gramEnd"/>
      <w:r w:rsidR="00B9512B" w:rsidRPr="00E45886">
        <w:rPr>
          <w:sz w:val="28"/>
          <w:szCs w:val="28"/>
        </w:rPr>
        <w:t>овая</w:t>
      </w:r>
      <w:proofErr w:type="spellEnd"/>
      <w:r w:rsidR="00B9512B" w:rsidRPr="00E45886">
        <w:rPr>
          <w:sz w:val="28"/>
          <w:szCs w:val="28"/>
        </w:rPr>
        <w:t xml:space="preserve"> Ивановка Калининского района Саратовской области» (далее – Положение) разработано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B9512B" w:rsidRPr="00E45886">
          <w:rPr>
            <w:sz w:val="28"/>
            <w:szCs w:val="28"/>
          </w:rPr>
          <w:t>2012 г</w:t>
        </w:r>
      </w:smartTag>
      <w:r w:rsidR="00B9512B" w:rsidRPr="00E45886">
        <w:rPr>
          <w:sz w:val="28"/>
          <w:szCs w:val="28"/>
        </w:rPr>
        <w:t>. № 273-ФЗ «Об образовании в Российской Федерации»</w:t>
      </w:r>
      <w:r w:rsidR="00E45886" w:rsidRPr="00E45886">
        <w:rPr>
          <w:rFonts w:eastAsia="Times New Roman"/>
          <w:sz w:val="28"/>
          <w:szCs w:val="28"/>
          <w:lang w:eastAsia="ru-RU"/>
        </w:rPr>
        <w:t xml:space="preserve"> и Уставом образовательного учреждения.</w:t>
      </w:r>
    </w:p>
    <w:p w:rsidR="00E45886" w:rsidRPr="00E45886" w:rsidRDefault="0086535E" w:rsidP="00E45886">
      <w:pPr>
        <w:pStyle w:val="a3"/>
        <w:numPr>
          <w:ilvl w:val="1"/>
          <w:numId w:val="2"/>
        </w:numPr>
        <w:rPr>
          <w:sz w:val="28"/>
          <w:szCs w:val="28"/>
        </w:rPr>
      </w:pPr>
      <w:r w:rsidRPr="00E45886">
        <w:rPr>
          <w:sz w:val="28"/>
          <w:szCs w:val="28"/>
        </w:rPr>
        <w:t xml:space="preserve">Настоящее Положение регламентирует деятельность </w:t>
      </w:r>
      <w:r w:rsidR="00E45886" w:rsidRPr="00E45886">
        <w:rPr>
          <w:rFonts w:eastAsia="Times New Roman"/>
          <w:sz w:val="28"/>
          <w:szCs w:val="28"/>
          <w:lang w:eastAsia="ru-RU"/>
        </w:rPr>
        <w:t xml:space="preserve">педагогического совета </w:t>
      </w:r>
      <w:r w:rsidRPr="00E45886">
        <w:rPr>
          <w:sz w:val="28"/>
          <w:szCs w:val="28"/>
        </w:rPr>
        <w:t xml:space="preserve">МБОУ «СОШ </w:t>
      </w:r>
      <w:proofErr w:type="spellStart"/>
      <w:r w:rsidRPr="00E45886">
        <w:rPr>
          <w:sz w:val="28"/>
          <w:szCs w:val="28"/>
        </w:rPr>
        <w:t>с</w:t>
      </w:r>
      <w:proofErr w:type="gramStart"/>
      <w:r w:rsidRPr="00E45886">
        <w:rPr>
          <w:sz w:val="28"/>
          <w:szCs w:val="28"/>
        </w:rPr>
        <w:t>.Н</w:t>
      </w:r>
      <w:proofErr w:type="gramEnd"/>
      <w:r w:rsidRPr="00E45886">
        <w:rPr>
          <w:sz w:val="28"/>
          <w:szCs w:val="28"/>
        </w:rPr>
        <w:t>овая</w:t>
      </w:r>
      <w:proofErr w:type="spellEnd"/>
      <w:r w:rsidRPr="00E45886">
        <w:rPr>
          <w:sz w:val="28"/>
          <w:szCs w:val="28"/>
        </w:rPr>
        <w:t xml:space="preserve"> Ивановка Калининского района Саратовской области</w:t>
      </w:r>
      <w:r w:rsidR="00E45886" w:rsidRPr="00E45886">
        <w:rPr>
          <w:sz w:val="28"/>
          <w:szCs w:val="28"/>
        </w:rPr>
        <w:t xml:space="preserve">», </w:t>
      </w:r>
      <w:r w:rsidR="00E45886" w:rsidRPr="00E45886">
        <w:rPr>
          <w:rFonts w:eastAsia="Times New Roman"/>
          <w:sz w:val="28"/>
          <w:szCs w:val="28"/>
          <w:lang w:eastAsia="ru-RU"/>
        </w:rPr>
        <w:t>являющегося одним из коллегиальных органов управления.</w:t>
      </w:r>
    </w:p>
    <w:p w:rsidR="00E45886" w:rsidRPr="00E45886" w:rsidRDefault="00E45886" w:rsidP="00E45886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rFonts w:eastAsia="Times New Roman"/>
          <w:sz w:val="28"/>
          <w:szCs w:val="28"/>
          <w:lang w:eastAsia="ru-RU"/>
        </w:rPr>
      </w:pPr>
      <w:r w:rsidRPr="00E45886">
        <w:rPr>
          <w:rFonts w:eastAsia="Times New Roman"/>
          <w:sz w:val="28"/>
          <w:szCs w:val="28"/>
          <w:lang w:eastAsia="ru-RU"/>
        </w:rPr>
        <w:t xml:space="preserve">Положение утверждается Приказом директора образовательного учреждения. </w:t>
      </w:r>
    </w:p>
    <w:p w:rsidR="00E45886" w:rsidRPr="00E45886" w:rsidRDefault="00E45886" w:rsidP="00E45886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rFonts w:eastAsia="Times New Roman"/>
          <w:sz w:val="28"/>
          <w:szCs w:val="28"/>
          <w:lang w:eastAsia="ru-RU"/>
        </w:rPr>
      </w:pPr>
      <w:r w:rsidRPr="00E45886">
        <w:rPr>
          <w:rFonts w:eastAsia="Times New Roman"/>
          <w:sz w:val="28"/>
          <w:szCs w:val="28"/>
          <w:lang w:eastAsia="ru-RU"/>
        </w:rPr>
        <w:t xml:space="preserve"> Педагогический совет является постоянно действующим органом самоуправления в МБОУ</w:t>
      </w:r>
      <w:r w:rsidRPr="00E45886">
        <w:rPr>
          <w:sz w:val="28"/>
          <w:szCs w:val="28"/>
        </w:rPr>
        <w:t xml:space="preserve">«СОШ </w:t>
      </w:r>
      <w:proofErr w:type="spellStart"/>
      <w:r w:rsidRPr="00E45886">
        <w:rPr>
          <w:sz w:val="28"/>
          <w:szCs w:val="28"/>
        </w:rPr>
        <w:t>с</w:t>
      </w:r>
      <w:proofErr w:type="gramStart"/>
      <w:r w:rsidRPr="00E45886">
        <w:rPr>
          <w:sz w:val="28"/>
          <w:szCs w:val="28"/>
        </w:rPr>
        <w:t>.Н</w:t>
      </w:r>
      <w:proofErr w:type="gramEnd"/>
      <w:r w:rsidRPr="00E45886">
        <w:rPr>
          <w:sz w:val="28"/>
          <w:szCs w:val="28"/>
        </w:rPr>
        <w:t>овая</w:t>
      </w:r>
      <w:proofErr w:type="spellEnd"/>
      <w:r w:rsidRPr="00E45886">
        <w:rPr>
          <w:sz w:val="28"/>
          <w:szCs w:val="28"/>
        </w:rPr>
        <w:t xml:space="preserve"> Ивановка Калининского района Саратовской области», </w:t>
      </w:r>
      <w:r w:rsidRPr="00E45886">
        <w:rPr>
          <w:rFonts w:eastAsia="Times New Roman"/>
          <w:sz w:val="28"/>
          <w:szCs w:val="28"/>
          <w:lang w:eastAsia="ru-RU"/>
        </w:rPr>
        <w:t xml:space="preserve"> созданным для рассмотрения основных вопросов образовательного процесса. Членами педагогического совета являются все педагогические работники образовательного учреждения. </w:t>
      </w:r>
    </w:p>
    <w:p w:rsidR="00E45886" w:rsidRPr="00E45886" w:rsidRDefault="00E45886" w:rsidP="00E45886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rFonts w:eastAsia="Times New Roman"/>
          <w:sz w:val="28"/>
          <w:szCs w:val="28"/>
          <w:lang w:eastAsia="ru-RU"/>
        </w:rPr>
      </w:pPr>
      <w:r w:rsidRPr="00E45886">
        <w:rPr>
          <w:rFonts w:eastAsia="Times New Roman"/>
          <w:sz w:val="28"/>
          <w:szCs w:val="28"/>
          <w:lang w:eastAsia="ru-RU"/>
        </w:rPr>
        <w:t xml:space="preserve"> В своей деятельности педагогический совет руководствуется Конвенцией ООН о правах ребенка, федеральным, региональным и местным законодательством в области образования и со</w:t>
      </w:r>
      <w:r w:rsidRPr="00E45886">
        <w:rPr>
          <w:rFonts w:eastAsia="Times New Roman"/>
          <w:sz w:val="28"/>
          <w:szCs w:val="28"/>
          <w:lang w:eastAsia="ru-RU"/>
        </w:rPr>
        <w:softHyphen/>
        <w:t>циальной защиты, Уставом образовательного учреждения и настоящим Положением.</w:t>
      </w:r>
    </w:p>
    <w:p w:rsidR="00E45886" w:rsidRPr="00E45886" w:rsidRDefault="00E45886" w:rsidP="00E45886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rFonts w:eastAsia="Times New Roman"/>
          <w:sz w:val="28"/>
          <w:szCs w:val="28"/>
          <w:lang w:eastAsia="ru-RU"/>
        </w:rPr>
      </w:pPr>
      <w:r w:rsidRPr="00E45886">
        <w:rPr>
          <w:rFonts w:eastAsia="Times New Roman"/>
          <w:sz w:val="28"/>
          <w:szCs w:val="28"/>
          <w:lang w:eastAsia="ru-RU"/>
        </w:rPr>
        <w:t xml:space="preserve"> Решения педагогического совета носят обязательный характер для всех участников об</w:t>
      </w:r>
      <w:r w:rsidRPr="00E45886">
        <w:rPr>
          <w:rFonts w:eastAsia="Times New Roman"/>
          <w:sz w:val="28"/>
          <w:szCs w:val="28"/>
          <w:lang w:eastAsia="ru-RU"/>
        </w:rPr>
        <w:softHyphen/>
        <w:t>разовательного процесса и вводятся в действие Приказом директора образовательного учреждения.</w:t>
      </w:r>
    </w:p>
    <w:p w:rsidR="00E45886" w:rsidRPr="00E45886" w:rsidRDefault="00E45886" w:rsidP="00E45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45886" w:rsidRPr="00E45886" w:rsidRDefault="00E45886" w:rsidP="00E458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588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E458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Основные функции педагогического совета </w:t>
      </w:r>
    </w:p>
    <w:p w:rsidR="00E45886" w:rsidRPr="00E45886" w:rsidRDefault="00E45886" w:rsidP="00E45886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bCs/>
          <w:sz w:val="28"/>
          <w:szCs w:val="28"/>
        </w:rPr>
        <w:t>2.1. Основными функциями педагогического совета являются:</w:t>
      </w:r>
    </w:p>
    <w:p w:rsidR="00E45886" w:rsidRPr="00E45886" w:rsidRDefault="00E45886" w:rsidP="00E45886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реализация в лицее государственной политики в области образования;</w:t>
      </w:r>
    </w:p>
    <w:p w:rsidR="00E45886" w:rsidRPr="00E45886" w:rsidRDefault="00E45886" w:rsidP="00E45886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определение путей реализации содержания образования;</w:t>
      </w:r>
    </w:p>
    <w:p w:rsidR="00E45886" w:rsidRPr="00E45886" w:rsidRDefault="00E45886" w:rsidP="00E45886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ориентация деятельности педагогического коллектива на совершенствование образова</w:t>
      </w:r>
      <w:r w:rsidRPr="00E45886">
        <w:rPr>
          <w:rFonts w:ascii="Times New Roman" w:eastAsia="Times New Roman" w:hAnsi="Times New Roman" w:cs="Times New Roman"/>
          <w:sz w:val="28"/>
          <w:szCs w:val="28"/>
        </w:rPr>
        <w:softHyphen/>
        <w:t>тельного процесса;</w:t>
      </w:r>
    </w:p>
    <w:p w:rsidR="00E45886" w:rsidRPr="00E45886" w:rsidRDefault="00E45886" w:rsidP="00E45886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мобилизация усилий педагогических работников на повышение качества образователь</w:t>
      </w:r>
      <w:r w:rsidRPr="00E45886">
        <w:rPr>
          <w:rFonts w:ascii="Times New Roman" w:eastAsia="Times New Roman" w:hAnsi="Times New Roman" w:cs="Times New Roman"/>
          <w:sz w:val="28"/>
          <w:szCs w:val="28"/>
        </w:rPr>
        <w:softHyphen/>
        <w:t>ного процесса, удовлетворение образовательных потребностей учащихся, развитие их способно</w:t>
      </w:r>
      <w:r w:rsidRPr="00E4588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стей и интересов; </w:t>
      </w:r>
    </w:p>
    <w:p w:rsidR="00E45886" w:rsidRPr="00E45886" w:rsidRDefault="00E45886" w:rsidP="00E45886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разработка содержания работы по общей методической теме лицея; </w:t>
      </w:r>
    </w:p>
    <w:p w:rsidR="00E45886" w:rsidRPr="00E45886" w:rsidRDefault="00E45886" w:rsidP="00E45886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решение вопросов о переводе, оставлении на повторное обуче</w:t>
      </w:r>
      <w:r>
        <w:rPr>
          <w:rFonts w:ascii="Times New Roman" w:eastAsia="Times New Roman" w:hAnsi="Times New Roman" w:cs="Times New Roman"/>
          <w:sz w:val="28"/>
          <w:szCs w:val="28"/>
        </w:rPr>
        <w:t>ние, допуске к государственной итоговой</w:t>
      </w: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 аттестации, исключении обучающихся;</w:t>
      </w:r>
    </w:p>
    <w:p w:rsidR="00E45886" w:rsidRPr="00E45886" w:rsidRDefault="00E45886" w:rsidP="00E45886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объединение усилий педагогического коллектива лицея на повышения уровня образовательного процесса, внедрение в практику достижений педагогической науки и передового педагогического опыта.</w:t>
      </w:r>
    </w:p>
    <w:p w:rsidR="00E45886" w:rsidRPr="00E45886" w:rsidRDefault="00E45886" w:rsidP="00E45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45886" w:rsidRPr="00E45886" w:rsidRDefault="00E45886" w:rsidP="00E45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588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E45886">
        <w:rPr>
          <w:rFonts w:ascii="Times New Roman" w:eastAsia="Times New Roman" w:hAnsi="Times New Roman" w:cs="Times New Roman"/>
          <w:b/>
          <w:bCs/>
          <w:sz w:val="28"/>
          <w:szCs w:val="28"/>
        </w:rPr>
        <w:t>. Задачи педагогического совета</w:t>
      </w:r>
    </w:p>
    <w:p w:rsidR="00E45886" w:rsidRPr="00E45886" w:rsidRDefault="00E45886" w:rsidP="00E45886">
      <w:pPr>
        <w:numPr>
          <w:ilvl w:val="1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Определение:</w:t>
      </w:r>
    </w:p>
    <w:p w:rsidR="00E45886" w:rsidRPr="00E45886" w:rsidRDefault="00E45886" w:rsidP="00E45886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основных направлений образовательной деятельности лицея;</w:t>
      </w:r>
    </w:p>
    <w:p w:rsidR="00E45886" w:rsidRPr="00E45886" w:rsidRDefault="00E45886" w:rsidP="00E45886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путей дифференциации образовательного процесса;</w:t>
      </w:r>
    </w:p>
    <w:p w:rsidR="00E45886" w:rsidRPr="00E45886" w:rsidRDefault="00E45886" w:rsidP="00E45886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необходимости обучения, форм и сроков аттестации учащихся по индивидуальным учеб</w:t>
      </w:r>
      <w:r w:rsidRPr="00E4588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ным планам; </w:t>
      </w:r>
    </w:p>
    <w:p w:rsidR="00E45886" w:rsidRPr="00E45886" w:rsidRDefault="00E45886" w:rsidP="00E45886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содержания, форм и сроков аттестации учащихся, приступивших к обучению в лицее в течение учебного года; </w:t>
      </w:r>
    </w:p>
    <w:p w:rsidR="00E45886" w:rsidRPr="00E45886" w:rsidRDefault="00E45886" w:rsidP="00E45886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путей совершенствования воспитательной работы.</w:t>
      </w:r>
    </w:p>
    <w:p w:rsidR="00E45886" w:rsidRPr="00E45886" w:rsidRDefault="00E45886" w:rsidP="00E45886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 3.2. Осуществление: </w:t>
      </w:r>
    </w:p>
    <w:p w:rsidR="00E45886" w:rsidRPr="00E45886" w:rsidRDefault="00E45886" w:rsidP="00E45886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опережающей информационно-аналитической работы на основе достижений психолого-педагогической науки и практики образования; </w:t>
      </w:r>
    </w:p>
    <w:p w:rsidR="00E45886" w:rsidRPr="00E45886" w:rsidRDefault="00E45886" w:rsidP="00E45886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функции общественного </w:t>
      </w:r>
      <w:proofErr w:type="gramStart"/>
      <w:r w:rsidRPr="00E45886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Устав</w:t>
      </w:r>
      <w:r>
        <w:rPr>
          <w:rFonts w:ascii="Times New Roman" w:eastAsia="Times New Roman" w:hAnsi="Times New Roman" w:cs="Times New Roman"/>
          <w:sz w:val="28"/>
          <w:szCs w:val="28"/>
        </w:rPr>
        <w:t>а и других локальных актов ОУ</w:t>
      </w: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, регламентирующих образовательный процесс; </w:t>
      </w:r>
    </w:p>
    <w:p w:rsidR="00E45886" w:rsidRPr="00E45886" w:rsidRDefault="00E45886" w:rsidP="00E45886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текущего контроля успеваемости, промежуточной и государственной (итоговой) аттестации </w:t>
      </w:r>
      <w:proofErr w:type="gramStart"/>
      <w:r w:rsidRPr="00E4588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Уставом и действующим законодательством в области образования; </w:t>
      </w:r>
    </w:p>
    <w:p w:rsidR="00E45886" w:rsidRPr="00E45886" w:rsidRDefault="00E45886" w:rsidP="00E45886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социальной защиты всех участников образовательного процесса.</w:t>
      </w:r>
    </w:p>
    <w:p w:rsidR="00E45886" w:rsidRPr="00E45886" w:rsidRDefault="00E45886" w:rsidP="00E45886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 3.3. Рассмотрение: </w:t>
      </w:r>
    </w:p>
    <w:p w:rsidR="00E45886" w:rsidRPr="00E45886" w:rsidRDefault="00E45886" w:rsidP="00E4588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вопросов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государственной итоговой</w:t>
      </w: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 аттестации;</w:t>
      </w:r>
    </w:p>
    <w:p w:rsidR="00E45886" w:rsidRPr="00E45886" w:rsidRDefault="00E45886" w:rsidP="00E4588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вопроса о направлении учащихся с согласия законных представителей при наличии меди</w:t>
      </w:r>
      <w:r w:rsidRPr="00E45886">
        <w:rPr>
          <w:rFonts w:ascii="Times New Roman" w:eastAsia="Times New Roman" w:hAnsi="Times New Roman" w:cs="Times New Roman"/>
          <w:sz w:val="28"/>
          <w:szCs w:val="28"/>
        </w:rPr>
        <w:softHyphen/>
        <w:t>цинских показаний и при отсутствии результатов учебных достижений в центры коррекционно-развивающего обучения и реабилитации для решения вопроса о це</w:t>
      </w:r>
      <w:r w:rsidRPr="00E4588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лесообразности </w:t>
      </w:r>
      <w:proofErr w:type="gramStart"/>
      <w:r w:rsidRPr="00E45886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gramEnd"/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 по соответствующей учебной программе; </w:t>
      </w:r>
    </w:p>
    <w:p w:rsidR="00E45886" w:rsidRPr="00E45886" w:rsidRDefault="00E45886" w:rsidP="00E4588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отчетов педагогических работников;</w:t>
      </w:r>
    </w:p>
    <w:p w:rsidR="00E45886" w:rsidRPr="00E45886" w:rsidRDefault="00E45886" w:rsidP="00E4588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вопросов использования возможностей сети Интернета в образовательном процессе; </w:t>
      </w:r>
    </w:p>
    <w:p w:rsidR="00E45886" w:rsidRPr="00E45886" w:rsidRDefault="00E45886" w:rsidP="00E4588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докладов представителей организаций и учреждений, взаимодействующих со школой по вопросам образования. </w:t>
      </w:r>
    </w:p>
    <w:p w:rsidR="00E45886" w:rsidRPr="00E45886" w:rsidRDefault="00E45886" w:rsidP="00E45886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 3.4. Принятие: </w:t>
      </w:r>
    </w:p>
    <w:p w:rsidR="00E45886" w:rsidRPr="00E45886" w:rsidRDefault="00E45886" w:rsidP="00E45886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ОУ</w:t>
      </w: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, учебного плана, плана работы </w:t>
      </w:r>
      <w:r>
        <w:rPr>
          <w:rFonts w:ascii="Times New Roman" w:eastAsia="Times New Roman" w:hAnsi="Times New Roman" w:cs="Times New Roman"/>
          <w:sz w:val="28"/>
          <w:szCs w:val="28"/>
        </w:rPr>
        <w:t>ОУ</w:t>
      </w: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 на учебный год, плана методического центра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ОУ</w:t>
      </w:r>
      <w:r w:rsidRPr="00E458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5886" w:rsidRPr="00E45886" w:rsidRDefault="00E45886" w:rsidP="00E45886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системы оценок, формы, порядка и периодичности промежуточной аттестации обучающихся переводных классов;</w:t>
      </w:r>
    </w:p>
    <w:p w:rsidR="00E45886" w:rsidRPr="00E45886" w:rsidRDefault="00E45886" w:rsidP="00E45886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предметов по выбору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государственной </w:t>
      </w:r>
      <w:r w:rsidRPr="00E45886">
        <w:rPr>
          <w:rFonts w:ascii="Times New Roman" w:eastAsia="Times New Roman" w:hAnsi="Times New Roman" w:cs="Times New Roman"/>
          <w:sz w:val="28"/>
          <w:szCs w:val="28"/>
        </w:rPr>
        <w:t>итоговой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аттестации обучающихся </w:t>
      </w:r>
      <w:r w:rsidRPr="00E45886">
        <w:rPr>
          <w:rFonts w:ascii="Times New Roman" w:eastAsia="Times New Roman" w:hAnsi="Times New Roman" w:cs="Times New Roman"/>
          <w:sz w:val="28"/>
          <w:szCs w:val="28"/>
          <w:lang w:val="en-US"/>
        </w:rPr>
        <w:t>IX</w:t>
      </w: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 и выпускников </w:t>
      </w:r>
      <w:r w:rsidRPr="00E45886">
        <w:rPr>
          <w:rFonts w:ascii="Times New Roman" w:eastAsia="Times New Roman" w:hAnsi="Times New Roman" w:cs="Times New Roman"/>
          <w:sz w:val="28"/>
          <w:szCs w:val="28"/>
          <w:lang w:val="en-US"/>
        </w:rPr>
        <w:t>XI</w:t>
      </w: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 классов;</w:t>
      </w:r>
    </w:p>
    <w:p w:rsidR="00E45886" w:rsidRPr="00E45886" w:rsidRDefault="00E45886" w:rsidP="00E45886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решения об условном переводе </w:t>
      </w:r>
      <w:proofErr w:type="gramStart"/>
      <w:r w:rsidRPr="00E4588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45886">
        <w:rPr>
          <w:rFonts w:ascii="Times New Roman" w:eastAsia="Times New Roman" w:hAnsi="Times New Roman" w:cs="Times New Roman"/>
          <w:sz w:val="28"/>
          <w:szCs w:val="28"/>
        </w:rPr>
        <w:t>, имеющих академическую задолженность по одному предмету в следующий класс;</w:t>
      </w:r>
    </w:p>
    <w:p w:rsidR="00E45886" w:rsidRPr="00E45886" w:rsidRDefault="00E45886" w:rsidP="00E45886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решения об оставлении на повторный год обучения, перевод на семейное образование (по усмотрению родителей) обучающихся, имеющих академическую задолженность по двум или более предметам по результатам учебного года;</w:t>
      </w:r>
    </w:p>
    <w:p w:rsidR="00E45886" w:rsidRPr="00E45886" w:rsidRDefault="00E45886" w:rsidP="00E45886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решения о переводе в следующий класс </w:t>
      </w:r>
      <w:proofErr w:type="gramStart"/>
      <w:r w:rsidRPr="00E4588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45886">
        <w:rPr>
          <w:rFonts w:ascii="Times New Roman" w:eastAsia="Times New Roman" w:hAnsi="Times New Roman" w:cs="Times New Roman"/>
          <w:sz w:val="28"/>
          <w:szCs w:val="28"/>
        </w:rPr>
        <w:t>, освоивших в полном объеме образовательные программы;</w:t>
      </w:r>
    </w:p>
    <w:p w:rsidR="00E45886" w:rsidRPr="00E45886" w:rsidRDefault="00E45886" w:rsidP="00E45886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решения о допуске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государственной итоговой </w:t>
      </w:r>
      <w:r w:rsidRPr="00E45886">
        <w:rPr>
          <w:rFonts w:ascii="Times New Roman" w:eastAsia="Times New Roman" w:hAnsi="Times New Roman" w:cs="Times New Roman"/>
          <w:sz w:val="28"/>
          <w:szCs w:val="28"/>
        </w:rPr>
        <w:t>аттестации;</w:t>
      </w:r>
    </w:p>
    <w:p w:rsidR="00E45886" w:rsidRPr="00E45886" w:rsidRDefault="00E45886" w:rsidP="00E45886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решения о награждении выпускников  </w:t>
      </w:r>
      <w:r w:rsidRPr="00E45886">
        <w:rPr>
          <w:rFonts w:ascii="Times New Roman" w:eastAsia="Times New Roman" w:hAnsi="Times New Roman" w:cs="Times New Roman"/>
          <w:sz w:val="28"/>
          <w:szCs w:val="28"/>
          <w:lang w:val="en-US"/>
        </w:rPr>
        <w:t>XI</w:t>
      </w: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 классов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медалью «За особые успехи в </w:t>
      </w:r>
      <w:r w:rsidRPr="00E45886">
        <w:rPr>
          <w:rFonts w:ascii="Times New Roman" w:eastAsia="Times New Roman" w:hAnsi="Times New Roman" w:cs="Times New Roman"/>
          <w:sz w:val="28"/>
          <w:szCs w:val="28"/>
        </w:rPr>
        <w:t>учении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45886">
        <w:rPr>
          <w:rFonts w:ascii="Times New Roman" w:eastAsia="Times New Roman" w:hAnsi="Times New Roman" w:cs="Times New Roman"/>
          <w:sz w:val="28"/>
          <w:szCs w:val="28"/>
        </w:rPr>
        <w:t>, Похвальными грамотами «За особые успехи в изучении отдельных предметов»;</w:t>
      </w:r>
    </w:p>
    <w:p w:rsidR="00E45886" w:rsidRPr="00E45886" w:rsidRDefault="00E45886" w:rsidP="00E45886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решения о награждении обучающихся </w:t>
      </w:r>
      <w:r w:rsidRPr="00E45886">
        <w:rPr>
          <w:rFonts w:ascii="Times New Roman" w:eastAsia="Times New Roman" w:hAnsi="Times New Roman" w:cs="Times New Roman"/>
          <w:sz w:val="28"/>
          <w:szCs w:val="28"/>
          <w:lang w:val="en-US"/>
        </w:rPr>
        <w:t>IX</w:t>
      </w: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 классов аттестат</w:t>
      </w:r>
      <w:r w:rsidR="00793113">
        <w:rPr>
          <w:rFonts w:ascii="Times New Roman" w:eastAsia="Times New Roman" w:hAnsi="Times New Roman" w:cs="Times New Roman"/>
          <w:sz w:val="28"/>
          <w:szCs w:val="28"/>
        </w:rPr>
        <w:t>ом с отличием</w:t>
      </w:r>
      <w:r w:rsidRPr="00E45886">
        <w:rPr>
          <w:rFonts w:ascii="Times New Roman" w:eastAsia="Times New Roman" w:hAnsi="Times New Roman" w:cs="Times New Roman"/>
          <w:sz w:val="28"/>
          <w:szCs w:val="28"/>
        </w:rPr>
        <w:t>, Похвальными грамотами «За особые успехи в изучении отдельных предметов»;</w:t>
      </w:r>
    </w:p>
    <w:p w:rsidR="00E45886" w:rsidRPr="00E45886" w:rsidRDefault="00E45886" w:rsidP="00E45886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решения о предоставлении </w:t>
      </w:r>
      <w:proofErr w:type="gramStart"/>
      <w:r w:rsidRPr="00E45886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E45886">
        <w:rPr>
          <w:rFonts w:ascii="Times New Roman" w:eastAsia="Times New Roman" w:hAnsi="Times New Roman" w:cs="Times New Roman"/>
          <w:sz w:val="28"/>
          <w:szCs w:val="28"/>
        </w:rPr>
        <w:t>, имеющим соответствующие медицинские показания, воз</w:t>
      </w:r>
      <w:r w:rsidRPr="00E4588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можности пройти государственную </w:t>
      </w:r>
      <w:r w:rsidR="00793113">
        <w:rPr>
          <w:rFonts w:ascii="Times New Roman" w:eastAsia="Times New Roman" w:hAnsi="Times New Roman" w:cs="Times New Roman"/>
          <w:sz w:val="28"/>
          <w:szCs w:val="28"/>
        </w:rPr>
        <w:t>итоговую</w:t>
      </w: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 аттестацию в «щадящем режиме»;</w:t>
      </w:r>
    </w:p>
    <w:p w:rsidR="00E45886" w:rsidRPr="00E45886" w:rsidRDefault="00E45886" w:rsidP="00E45886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решения  о переводе </w:t>
      </w:r>
      <w:proofErr w:type="gramStart"/>
      <w:r w:rsidRPr="00E4588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 в следующий класс;</w:t>
      </w:r>
    </w:p>
    <w:p w:rsidR="00E45886" w:rsidRPr="00E45886" w:rsidRDefault="00E45886" w:rsidP="00E45886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решения о выдаче соответствующих документов об образовании;</w:t>
      </w:r>
    </w:p>
    <w:p w:rsidR="00E45886" w:rsidRPr="00E45886" w:rsidRDefault="00E45886" w:rsidP="00E45886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решения об отчислении из </w:t>
      </w:r>
      <w:r w:rsidR="00793113">
        <w:rPr>
          <w:rFonts w:ascii="Times New Roman" w:eastAsia="Times New Roman" w:hAnsi="Times New Roman" w:cs="Times New Roman"/>
          <w:sz w:val="28"/>
          <w:szCs w:val="28"/>
        </w:rPr>
        <w:t>ОУ</w:t>
      </w: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согласию родителей (законных представителей), комиссии по делам несовершеннолетних и защите их прав и управления образования, достигших возраста пятнадцати лет до получения основного общего образования, а также исключения из лицея обучающегося, достигшего возраста пятнадцати лет, за совершенные неоднократно грубые нарушения Устава лицея (с учетом мнения родителей (законных представителей) и с согласия комиссии по делам</w:t>
      </w:r>
      <w:proofErr w:type="gramEnd"/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и защите их прав, органа опеки и попечительства при исключении детей-сирот и детей, оставшихся без попечения родителей;</w:t>
      </w:r>
    </w:p>
    <w:p w:rsidR="00E45886" w:rsidRPr="00E45886" w:rsidRDefault="00E45886" w:rsidP="00E45886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решения о представлении педагогических работников к награждению государственными и отраслевыми наградами;</w:t>
      </w:r>
    </w:p>
    <w:p w:rsidR="00E45886" w:rsidRPr="00E45886" w:rsidRDefault="00E45886" w:rsidP="00E45886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решения о поддержании творческих поисков и опытно-экспериментальной работы педагогических работников лицея.</w:t>
      </w:r>
    </w:p>
    <w:p w:rsidR="00E45886" w:rsidRPr="00E45886" w:rsidRDefault="00E45886" w:rsidP="00E45886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 3.6. Представление:</w:t>
      </w:r>
    </w:p>
    <w:p w:rsidR="00E45886" w:rsidRPr="00E45886" w:rsidRDefault="00E45886" w:rsidP="00E45886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совместно с Директором интересов </w:t>
      </w:r>
      <w:r w:rsidR="00793113">
        <w:rPr>
          <w:rFonts w:ascii="Times New Roman" w:eastAsia="Times New Roman" w:hAnsi="Times New Roman" w:cs="Times New Roman"/>
          <w:sz w:val="28"/>
          <w:szCs w:val="28"/>
        </w:rPr>
        <w:t>ОУ</w:t>
      </w: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муниципальных и общественных органах;</w:t>
      </w:r>
    </w:p>
    <w:p w:rsidR="00E45886" w:rsidRPr="00E45886" w:rsidRDefault="00E45886" w:rsidP="00E45886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совместно с законными представителями учащихся в государственных и общественных органах интересов учащихся при рассмотрении вопросов, связанных с определением их дальнейшей судьбы. </w:t>
      </w:r>
    </w:p>
    <w:p w:rsidR="00E45886" w:rsidRPr="00E45886" w:rsidRDefault="00E45886" w:rsidP="00E45886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45886" w:rsidRPr="00E45886" w:rsidRDefault="00E45886" w:rsidP="00E458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E458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Права педагогического совета </w:t>
      </w:r>
    </w:p>
    <w:p w:rsidR="00E45886" w:rsidRPr="00E45886" w:rsidRDefault="00E45886" w:rsidP="00E458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со своей компетенцией, установленной настоящим Положением, педагоги</w:t>
      </w:r>
      <w:r w:rsidRPr="00E45886">
        <w:rPr>
          <w:rFonts w:ascii="Times New Roman" w:eastAsia="Times New Roman" w:hAnsi="Times New Roman" w:cs="Times New Roman"/>
          <w:bCs/>
          <w:sz w:val="28"/>
          <w:szCs w:val="28"/>
        </w:rPr>
        <w:softHyphen/>
        <w:t>ческий совет имеет право:</w:t>
      </w:r>
    </w:p>
    <w:p w:rsidR="00E45886" w:rsidRPr="00E45886" w:rsidRDefault="00E45886" w:rsidP="00E45886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 4.1. Обращаться: </w:t>
      </w:r>
    </w:p>
    <w:p w:rsidR="00E45886" w:rsidRPr="00E45886" w:rsidRDefault="00E45886" w:rsidP="00E45886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к администрации и другим коллегиальным органам управления лицея и получать инфор</w:t>
      </w:r>
      <w:r w:rsidRPr="00E45886">
        <w:rPr>
          <w:rFonts w:ascii="Times New Roman" w:eastAsia="Times New Roman" w:hAnsi="Times New Roman" w:cs="Times New Roman"/>
          <w:sz w:val="28"/>
          <w:szCs w:val="28"/>
        </w:rPr>
        <w:softHyphen/>
        <w:t>мацию по результатам рассмотрения;</w:t>
      </w:r>
    </w:p>
    <w:p w:rsidR="00E45886" w:rsidRPr="00E45886" w:rsidRDefault="00E45886" w:rsidP="00E45886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в учреждения и организации. </w:t>
      </w:r>
    </w:p>
    <w:p w:rsidR="00E45886" w:rsidRPr="00E45886" w:rsidRDefault="00E45886" w:rsidP="00E45886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 4.2. Приглашать на свои заседания:</w:t>
      </w:r>
    </w:p>
    <w:p w:rsidR="00E45886" w:rsidRPr="00E45886" w:rsidRDefault="00E45886" w:rsidP="00E45886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обучающихся и их законных представителей по представлениям классных руководителей;</w:t>
      </w:r>
    </w:p>
    <w:p w:rsidR="00E45886" w:rsidRPr="00E45886" w:rsidRDefault="00E45886" w:rsidP="00E45886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любых специалистов для получения квалифицированных консультаций. </w:t>
      </w:r>
    </w:p>
    <w:p w:rsidR="00E45886" w:rsidRPr="00E45886" w:rsidRDefault="00E45886" w:rsidP="00E45886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 4.3. Разрабатывать: </w:t>
      </w:r>
    </w:p>
    <w:p w:rsidR="00E45886" w:rsidRPr="00E45886" w:rsidRDefault="00E45886" w:rsidP="00E45886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настоящее Положение, вносить в него дополнения и изменения;</w:t>
      </w:r>
    </w:p>
    <w:p w:rsidR="00E45886" w:rsidRPr="00E45886" w:rsidRDefault="00E45886" w:rsidP="00E45886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критерии оценивания результатов обучения;</w:t>
      </w:r>
    </w:p>
    <w:p w:rsidR="00E45886" w:rsidRPr="00E45886" w:rsidRDefault="00E45886" w:rsidP="00E45886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локальные акты, вносить в них дополнения и изменения;</w:t>
      </w:r>
    </w:p>
    <w:p w:rsidR="00E45886" w:rsidRPr="00E45886" w:rsidRDefault="00E45886" w:rsidP="00E45886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требования к проектным и исследовательским работам учащихся, написанию рефератов.</w:t>
      </w:r>
    </w:p>
    <w:p w:rsidR="00E45886" w:rsidRPr="00E45886" w:rsidRDefault="00E45886" w:rsidP="00E45886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 4.4. Обсуждать:</w:t>
      </w:r>
    </w:p>
    <w:p w:rsidR="00E45886" w:rsidRPr="00E45886" w:rsidRDefault="00E45886" w:rsidP="00E45886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план работы школы, школьных методических объединений учителей;</w:t>
      </w:r>
    </w:p>
    <w:p w:rsidR="00E45886" w:rsidRPr="00E45886" w:rsidRDefault="00E45886" w:rsidP="00E45886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информацию и отчеты работников </w:t>
      </w:r>
      <w:r w:rsidR="00793113">
        <w:rPr>
          <w:rFonts w:ascii="Times New Roman" w:eastAsia="Times New Roman" w:hAnsi="Times New Roman" w:cs="Times New Roman"/>
          <w:sz w:val="28"/>
          <w:szCs w:val="28"/>
        </w:rPr>
        <w:t>ОУ</w:t>
      </w:r>
      <w:r w:rsidRPr="00E458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5886" w:rsidRPr="00E45886" w:rsidRDefault="00E45886" w:rsidP="00E45886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сообщения о состоянии санитарно-гигиенического режима </w:t>
      </w:r>
      <w:r w:rsidR="00793113">
        <w:rPr>
          <w:rFonts w:ascii="Times New Roman" w:eastAsia="Times New Roman" w:hAnsi="Times New Roman" w:cs="Times New Roman"/>
          <w:sz w:val="28"/>
          <w:szCs w:val="28"/>
        </w:rPr>
        <w:t>ОУ</w:t>
      </w: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 и здоровья </w:t>
      </w:r>
      <w:proofErr w:type="gramStart"/>
      <w:r w:rsidRPr="00E4588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45886" w:rsidRPr="00E45886" w:rsidRDefault="00E45886" w:rsidP="00E45886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образовательные программы и учебные планы, рабочие программы учебных курсов и дисциплин, годовой календарный учебный график образовательного учреждения;</w:t>
      </w:r>
    </w:p>
    <w:p w:rsidR="00E45886" w:rsidRPr="00E45886" w:rsidRDefault="00E45886" w:rsidP="00E45886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организацию работы кружков, </w:t>
      </w:r>
      <w:r w:rsidR="00793113">
        <w:rPr>
          <w:rFonts w:ascii="Times New Roman" w:eastAsia="Times New Roman" w:hAnsi="Times New Roman" w:cs="Times New Roman"/>
          <w:sz w:val="28"/>
          <w:szCs w:val="28"/>
        </w:rPr>
        <w:t xml:space="preserve">секций </w:t>
      </w: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и других объединений дополнительного образования обучающихся. </w:t>
      </w:r>
    </w:p>
    <w:p w:rsidR="00E45886" w:rsidRPr="00E45886" w:rsidRDefault="00E45886" w:rsidP="00E45886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 4.5. Давать разъяснения и принимать меры: </w:t>
      </w:r>
    </w:p>
    <w:p w:rsidR="00E45886" w:rsidRPr="00E45886" w:rsidRDefault="00E45886" w:rsidP="00E45886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по рассматриваемым обращениям;</w:t>
      </w:r>
    </w:p>
    <w:p w:rsidR="00E45886" w:rsidRPr="00E45886" w:rsidRDefault="00E45886" w:rsidP="00E45886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по соблюдению Устава и локальных акто</w:t>
      </w:r>
      <w:r w:rsidR="0079311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93113" w:rsidRPr="00793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3113" w:rsidRPr="00E45886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="007931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5886" w:rsidRPr="00E45886" w:rsidRDefault="00E45886" w:rsidP="00E45886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 4.6. Рекомендовать: </w:t>
      </w:r>
    </w:p>
    <w:p w:rsidR="00E45886" w:rsidRPr="00E45886" w:rsidRDefault="00E45886" w:rsidP="00E45886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к публикации разработки работников</w:t>
      </w:r>
      <w:r w:rsidR="00793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3113" w:rsidRPr="00E45886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Pr="00E458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5886" w:rsidRPr="00E45886" w:rsidRDefault="00E45886" w:rsidP="00E45886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повышение квалификации работникам</w:t>
      </w:r>
      <w:r w:rsidR="00793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3113" w:rsidRPr="00E45886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Pr="00E458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5886" w:rsidRPr="00E45886" w:rsidRDefault="00E45886" w:rsidP="00E45886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представителей лицея для участия в профессиональных конкурсах.</w:t>
      </w:r>
    </w:p>
    <w:p w:rsidR="00E45886" w:rsidRPr="00E45886" w:rsidRDefault="00E45886" w:rsidP="00E4588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45886" w:rsidRPr="00E45886" w:rsidRDefault="00E45886" w:rsidP="00E45886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Ответственность педагогического совета </w:t>
      </w:r>
    </w:p>
    <w:p w:rsidR="00E45886" w:rsidRPr="00E45886" w:rsidRDefault="00E45886" w:rsidP="00E45886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Педагогический совет несет ответственность </w:t>
      </w:r>
      <w:proofErr w:type="gramStart"/>
      <w:r w:rsidRPr="00E45886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proofErr w:type="gramEnd"/>
      <w:r w:rsidRPr="00E45886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E45886" w:rsidRPr="00E45886" w:rsidRDefault="00E45886" w:rsidP="00E45886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выполнение плана своей работы; </w:t>
      </w:r>
    </w:p>
    <w:p w:rsidR="00E45886" w:rsidRPr="00E45886" w:rsidRDefault="00E45886" w:rsidP="00E45886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принятых решений действующему законодательству и локальным актам </w:t>
      </w:r>
      <w:r w:rsidR="00793113" w:rsidRPr="00E45886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="007931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5886" w:rsidRPr="00E45886" w:rsidRDefault="00E45886" w:rsidP="00E45886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выполнение принятых решений и рекомендаций;</w:t>
      </w:r>
    </w:p>
    <w:p w:rsidR="00E45886" w:rsidRPr="00E45886" w:rsidRDefault="00E45886" w:rsidP="00E45886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результаты учебной деятельности;</w:t>
      </w:r>
    </w:p>
    <w:p w:rsidR="00E45886" w:rsidRPr="00E45886" w:rsidRDefault="00E45886" w:rsidP="00E45886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бездействие при рассмотрении обращений.</w:t>
      </w:r>
    </w:p>
    <w:p w:rsidR="00E45886" w:rsidRPr="00E45886" w:rsidRDefault="00E45886" w:rsidP="00E45886">
      <w:pPr>
        <w:tabs>
          <w:tab w:val="left" w:pos="1134"/>
        </w:tabs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886" w:rsidRPr="00E45886" w:rsidRDefault="00E45886" w:rsidP="00E45886">
      <w:pPr>
        <w:numPr>
          <w:ilvl w:val="0"/>
          <w:numId w:val="4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работы</w:t>
      </w:r>
    </w:p>
    <w:p w:rsidR="00E45886" w:rsidRPr="00E45886" w:rsidRDefault="00E45886" w:rsidP="00E45886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6.1. При необходимости педагогический совет может: </w:t>
      </w:r>
    </w:p>
    <w:p w:rsidR="00E45886" w:rsidRPr="00E45886" w:rsidRDefault="00E45886" w:rsidP="00E45886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привлекать для работы на свои засе</w:t>
      </w:r>
      <w:r w:rsidRPr="00E45886">
        <w:rPr>
          <w:rFonts w:ascii="Times New Roman" w:eastAsia="Times New Roman" w:hAnsi="Times New Roman" w:cs="Times New Roman"/>
          <w:sz w:val="28"/>
          <w:szCs w:val="28"/>
        </w:rPr>
        <w:softHyphen/>
        <w:t>дания любых специалистов;</w:t>
      </w:r>
    </w:p>
    <w:p w:rsidR="00E45886" w:rsidRPr="00E45886" w:rsidRDefault="00E45886" w:rsidP="00E45886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приглашать представителей Управляющего совета, общественных организаций, ученического </w:t>
      </w:r>
      <w:r w:rsidR="00793113">
        <w:rPr>
          <w:rFonts w:ascii="Times New Roman" w:eastAsia="Times New Roman" w:hAnsi="Times New Roman" w:cs="Times New Roman"/>
          <w:sz w:val="28"/>
          <w:szCs w:val="28"/>
        </w:rPr>
        <w:t>само</w:t>
      </w:r>
      <w:r w:rsidRPr="00E45886">
        <w:rPr>
          <w:rFonts w:ascii="Times New Roman" w:eastAsia="Times New Roman" w:hAnsi="Times New Roman" w:cs="Times New Roman"/>
          <w:sz w:val="28"/>
          <w:szCs w:val="28"/>
        </w:rPr>
        <w:t>управления, родителей обучающихся и других лиц. Необходимость их приглашения определяется председателем педагогического совета. Лица, приглашенные на заседание педагогического совета, не пользуются правом совещательного голоса.</w:t>
      </w:r>
    </w:p>
    <w:p w:rsidR="00E45886" w:rsidRPr="00E45886" w:rsidRDefault="00E45886" w:rsidP="00E458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6.2. Педагогический совет работает по плану, утвержденному директором</w:t>
      </w:r>
      <w:r w:rsidR="00793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3113" w:rsidRPr="00E45886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45886" w:rsidRPr="00E45886" w:rsidRDefault="00E45886" w:rsidP="00E458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6.3. Заседания педагогического совета проводятся по мере необходимости, но не реже одно</w:t>
      </w:r>
      <w:r w:rsidRPr="00E4588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го раза в четверть. В случае необходимости могут  созываться внеочередные заседания Педагогического совета по инициативе 2/3 членов педагогического совета и председателя. </w:t>
      </w:r>
    </w:p>
    <w:p w:rsidR="00E45886" w:rsidRPr="00E45886" w:rsidRDefault="00E45886" w:rsidP="00E458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6.4. Кворумом для принятия решений является присутствие на заседании педагогического совета не 2/3 его членов. </w:t>
      </w:r>
    </w:p>
    <w:p w:rsidR="00E45886" w:rsidRPr="00E45886" w:rsidRDefault="00E45886" w:rsidP="00E458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6.5. Решения принимаются простым большинством голосов членов педагогического совета, присутствующих на заседании. Решение принимается открытым голосованием. В случае равенства голосов решающим является голос Председа</w:t>
      </w:r>
      <w:r w:rsidRPr="00E4588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теля. В случае несогласия Председателя с решением педагогического совета, он выносит вопрос на рассмотрение управлением образования; </w:t>
      </w:r>
    </w:p>
    <w:p w:rsidR="00E45886" w:rsidRPr="00E45886" w:rsidRDefault="00E45886" w:rsidP="00E458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6.6 Председателем педагогического совета является директор</w:t>
      </w:r>
      <w:r w:rsidR="00793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3113" w:rsidRPr="00E45886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 (лицо, исполняющее его обязанности), который:</w:t>
      </w:r>
    </w:p>
    <w:p w:rsidR="00E45886" w:rsidRPr="00E45886" w:rsidRDefault="00E45886" w:rsidP="00E45886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ведет заседания педагогического совета;</w:t>
      </w:r>
    </w:p>
    <w:p w:rsidR="00E45886" w:rsidRPr="00E45886" w:rsidRDefault="00E45886" w:rsidP="00E45886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организует делопроизводство;</w:t>
      </w:r>
    </w:p>
    <w:p w:rsidR="00E45886" w:rsidRPr="00E45886" w:rsidRDefault="00E45886" w:rsidP="00E45886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5886">
        <w:rPr>
          <w:rFonts w:ascii="Times New Roman" w:eastAsia="Times New Roman" w:hAnsi="Times New Roman" w:cs="Times New Roman"/>
          <w:sz w:val="28"/>
          <w:szCs w:val="28"/>
        </w:rPr>
        <w:t>обязан</w:t>
      </w:r>
      <w:proofErr w:type="gramEnd"/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 приостановить выполнение решений педагогического совета или наложить вето на решения в случаях их противоречия действующему законодательству, Уставу и другим</w:t>
      </w:r>
      <w:r w:rsidR="007931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 локальным</w:t>
      </w:r>
      <w:r w:rsidR="007931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нормативно-правовым</w:t>
      </w:r>
      <w:r w:rsidR="007931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 актам</w:t>
      </w:r>
      <w:r w:rsidR="0079311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93113" w:rsidRPr="00E45886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45886" w:rsidRPr="00E45886" w:rsidRDefault="00E45886" w:rsidP="00E458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 6.7. Свою деятельность члены педагогического совета осуществляют на безвозмездной ос</w:t>
      </w:r>
      <w:r w:rsidRPr="00E45886">
        <w:rPr>
          <w:rFonts w:ascii="Times New Roman" w:eastAsia="Times New Roman" w:hAnsi="Times New Roman" w:cs="Times New Roman"/>
          <w:sz w:val="28"/>
          <w:szCs w:val="28"/>
        </w:rPr>
        <w:softHyphen/>
        <w:t>нове.</w:t>
      </w:r>
    </w:p>
    <w:p w:rsidR="00E45886" w:rsidRPr="00E45886" w:rsidRDefault="00E45886" w:rsidP="00E458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 6.8. Для ведения делопроизводства педагогический совет из своих постоянных членов изби</w:t>
      </w:r>
      <w:r w:rsidRPr="00E45886">
        <w:rPr>
          <w:rFonts w:ascii="Times New Roman" w:eastAsia="Times New Roman" w:hAnsi="Times New Roman" w:cs="Times New Roman"/>
          <w:sz w:val="28"/>
          <w:szCs w:val="28"/>
        </w:rPr>
        <w:softHyphen/>
        <w:t>рает сроком на 1 год секретаря.</w:t>
      </w:r>
    </w:p>
    <w:p w:rsidR="00E45886" w:rsidRPr="00E45886" w:rsidRDefault="00E45886" w:rsidP="007931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45886" w:rsidRPr="00E45886" w:rsidRDefault="00E45886" w:rsidP="00E45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</w:t>
      </w:r>
      <w:r w:rsidRPr="00E45886">
        <w:rPr>
          <w:rFonts w:ascii="Times New Roman" w:eastAsia="Times New Roman" w:hAnsi="Times New Roman" w:cs="Times New Roman"/>
          <w:b/>
          <w:bCs/>
          <w:sz w:val="28"/>
          <w:szCs w:val="28"/>
        </w:rPr>
        <w:t>. Делопроизводство</w:t>
      </w:r>
    </w:p>
    <w:p w:rsidR="00E45886" w:rsidRPr="00E45886" w:rsidRDefault="00E45886" w:rsidP="00E45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7. 1. Педагогический совет ведет протоколы своих заседаний.</w:t>
      </w:r>
    </w:p>
    <w:p w:rsidR="00E45886" w:rsidRPr="00E45886" w:rsidRDefault="00E45886" w:rsidP="00E45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7. 2. Протоколы подписываются председателем и секретарем совета. </w:t>
      </w:r>
    </w:p>
    <w:p w:rsidR="00E45886" w:rsidRPr="00E45886" w:rsidRDefault="00E45886" w:rsidP="00E45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>7. 3. Протоколы хранятся в составе отдельного дела в канцелярии</w:t>
      </w:r>
      <w:r w:rsidR="00793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3113" w:rsidRPr="00E45886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Pr="00E458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5886" w:rsidRPr="00E45886" w:rsidRDefault="00E45886" w:rsidP="00E45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886">
        <w:rPr>
          <w:rFonts w:ascii="Times New Roman" w:eastAsia="Times New Roman" w:hAnsi="Times New Roman" w:cs="Times New Roman"/>
          <w:sz w:val="28"/>
          <w:szCs w:val="28"/>
        </w:rPr>
        <w:t xml:space="preserve">7. 4. Ответственность за делопроизводство возлагается на его секретаря. </w:t>
      </w:r>
    </w:p>
    <w:p w:rsidR="00E45886" w:rsidRPr="00E45886" w:rsidRDefault="00E45886" w:rsidP="00E45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886" w:rsidRPr="00E45886" w:rsidRDefault="00E45886" w:rsidP="00E4588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5476" w:rsidRPr="009323BE" w:rsidRDefault="00DB5476" w:rsidP="0086535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535E">
        <w:rPr>
          <w:rFonts w:ascii="Times New Roman" w:hAnsi="Times New Roman" w:cs="Times New Roman"/>
          <w:color w:val="000000"/>
          <w:sz w:val="28"/>
          <w:szCs w:val="28"/>
        </w:rPr>
        <w:t>Данное Положение вступает в силу со дня его утверждения. Срок действия - до момента введения нового По</w:t>
      </w:r>
      <w:r w:rsidRPr="000129C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B5476">
        <w:rPr>
          <w:rFonts w:ascii="Times New Roman" w:hAnsi="Times New Roman" w:cs="Times New Roman"/>
          <w:color w:val="000000"/>
          <w:sz w:val="28"/>
          <w:szCs w:val="28"/>
        </w:rPr>
        <w:t xml:space="preserve">ожения. </w:t>
      </w:r>
    </w:p>
    <w:sectPr w:rsidR="00DB5476" w:rsidRPr="009323BE" w:rsidSect="005A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1714"/>
    <w:multiLevelType w:val="hybridMultilevel"/>
    <w:tmpl w:val="3200B6F2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D1E53"/>
    <w:multiLevelType w:val="hybridMultilevel"/>
    <w:tmpl w:val="346EAC46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44494"/>
    <w:multiLevelType w:val="hybridMultilevel"/>
    <w:tmpl w:val="3820A912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1714A"/>
    <w:multiLevelType w:val="hybridMultilevel"/>
    <w:tmpl w:val="C890CEA0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11176"/>
    <w:multiLevelType w:val="hybridMultilevel"/>
    <w:tmpl w:val="07EAD78C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A5B1D"/>
    <w:multiLevelType w:val="hybridMultilevel"/>
    <w:tmpl w:val="6AFA5E32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F0C2E"/>
    <w:multiLevelType w:val="hybridMultilevel"/>
    <w:tmpl w:val="DCD8C6F6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82A59"/>
    <w:multiLevelType w:val="hybridMultilevel"/>
    <w:tmpl w:val="8B4AFC3C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A3189"/>
    <w:multiLevelType w:val="hybridMultilevel"/>
    <w:tmpl w:val="03CC1A62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63EEA"/>
    <w:multiLevelType w:val="hybridMultilevel"/>
    <w:tmpl w:val="B1E89ED8"/>
    <w:lvl w:ilvl="0" w:tplc="B26EDB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2D5B21"/>
    <w:multiLevelType w:val="hybridMultilevel"/>
    <w:tmpl w:val="779AB0D0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EAF34F7"/>
    <w:multiLevelType w:val="hybridMultilevel"/>
    <w:tmpl w:val="5FD27F94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D3443"/>
    <w:multiLevelType w:val="hybridMultilevel"/>
    <w:tmpl w:val="A2F2B458"/>
    <w:lvl w:ilvl="0" w:tplc="0572343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61755"/>
    <w:multiLevelType w:val="hybridMultilevel"/>
    <w:tmpl w:val="7ED4339E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A8E2476"/>
    <w:multiLevelType w:val="hybridMultilevel"/>
    <w:tmpl w:val="4BA44B88"/>
    <w:lvl w:ilvl="0" w:tplc="D4C88EC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21F63"/>
    <w:multiLevelType w:val="multilevel"/>
    <w:tmpl w:val="B0567B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C3C7CA0"/>
    <w:multiLevelType w:val="hybridMultilevel"/>
    <w:tmpl w:val="AD3AF5E0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340F6"/>
    <w:multiLevelType w:val="multilevel"/>
    <w:tmpl w:val="CF963C16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8">
    <w:nsid w:val="3F4029CE"/>
    <w:multiLevelType w:val="hybridMultilevel"/>
    <w:tmpl w:val="FA4CB892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79B449D"/>
    <w:multiLevelType w:val="hybridMultilevel"/>
    <w:tmpl w:val="FD624768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7D57A91"/>
    <w:multiLevelType w:val="hybridMultilevel"/>
    <w:tmpl w:val="C93CAF28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400D79"/>
    <w:multiLevelType w:val="hybridMultilevel"/>
    <w:tmpl w:val="16842404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179B1"/>
    <w:multiLevelType w:val="hybridMultilevel"/>
    <w:tmpl w:val="BFF49806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166DB"/>
    <w:multiLevelType w:val="hybridMultilevel"/>
    <w:tmpl w:val="4B5EEACE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32526"/>
    <w:multiLevelType w:val="hybridMultilevel"/>
    <w:tmpl w:val="D9E81664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16243"/>
    <w:multiLevelType w:val="hybridMultilevel"/>
    <w:tmpl w:val="DD20C5B0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71639"/>
    <w:multiLevelType w:val="hybridMultilevel"/>
    <w:tmpl w:val="7902E714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1857446"/>
    <w:multiLevelType w:val="hybridMultilevel"/>
    <w:tmpl w:val="C65EAB5E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F52D1F"/>
    <w:multiLevelType w:val="hybridMultilevel"/>
    <w:tmpl w:val="627CB522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6E5216A"/>
    <w:multiLevelType w:val="hybridMultilevel"/>
    <w:tmpl w:val="272E5F2C"/>
    <w:lvl w:ilvl="0" w:tplc="B26EDB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68BA7FCB"/>
    <w:multiLevelType w:val="hybridMultilevel"/>
    <w:tmpl w:val="C1D48EBE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8F71F0B"/>
    <w:multiLevelType w:val="multilevel"/>
    <w:tmpl w:val="51CA1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917757D"/>
    <w:multiLevelType w:val="hybridMultilevel"/>
    <w:tmpl w:val="167C0D78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431B0D"/>
    <w:multiLevelType w:val="hybridMultilevel"/>
    <w:tmpl w:val="135E4D08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646DD5"/>
    <w:multiLevelType w:val="hybridMultilevel"/>
    <w:tmpl w:val="A6E40166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3701E"/>
    <w:multiLevelType w:val="hybridMultilevel"/>
    <w:tmpl w:val="185CCB3A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A04452"/>
    <w:multiLevelType w:val="hybridMultilevel"/>
    <w:tmpl w:val="5F9EC8B0"/>
    <w:lvl w:ilvl="0" w:tplc="B26EDB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7C75AE4"/>
    <w:multiLevelType w:val="hybridMultilevel"/>
    <w:tmpl w:val="4796AC20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1669A5"/>
    <w:multiLevelType w:val="hybridMultilevel"/>
    <w:tmpl w:val="488802D2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167DE0"/>
    <w:multiLevelType w:val="hybridMultilevel"/>
    <w:tmpl w:val="B008A6CE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FAC38BD"/>
    <w:multiLevelType w:val="hybridMultilevel"/>
    <w:tmpl w:val="D5FCAFBA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9"/>
  </w:num>
  <w:num w:numId="4">
    <w:abstractNumId w:val="39"/>
  </w:num>
  <w:num w:numId="5">
    <w:abstractNumId w:val="36"/>
  </w:num>
  <w:num w:numId="6">
    <w:abstractNumId w:val="20"/>
  </w:num>
  <w:num w:numId="7">
    <w:abstractNumId w:val="9"/>
  </w:num>
  <w:num w:numId="8">
    <w:abstractNumId w:val="19"/>
  </w:num>
  <w:num w:numId="9">
    <w:abstractNumId w:val="10"/>
  </w:num>
  <w:num w:numId="10">
    <w:abstractNumId w:val="28"/>
  </w:num>
  <w:num w:numId="11">
    <w:abstractNumId w:val="13"/>
  </w:num>
  <w:num w:numId="12">
    <w:abstractNumId w:val="30"/>
  </w:num>
  <w:num w:numId="13">
    <w:abstractNumId w:val="26"/>
  </w:num>
  <w:num w:numId="14">
    <w:abstractNumId w:val="18"/>
  </w:num>
  <w:num w:numId="15">
    <w:abstractNumId w:val="7"/>
  </w:num>
  <w:num w:numId="16">
    <w:abstractNumId w:val="37"/>
  </w:num>
  <w:num w:numId="17">
    <w:abstractNumId w:val="34"/>
  </w:num>
  <w:num w:numId="18">
    <w:abstractNumId w:val="8"/>
  </w:num>
  <w:num w:numId="19">
    <w:abstractNumId w:val="40"/>
  </w:num>
  <w:num w:numId="20">
    <w:abstractNumId w:val="6"/>
  </w:num>
  <w:num w:numId="21">
    <w:abstractNumId w:val="4"/>
  </w:num>
  <w:num w:numId="22">
    <w:abstractNumId w:val="33"/>
  </w:num>
  <w:num w:numId="23">
    <w:abstractNumId w:val="38"/>
  </w:num>
  <w:num w:numId="24">
    <w:abstractNumId w:val="31"/>
  </w:num>
  <w:num w:numId="25">
    <w:abstractNumId w:val="35"/>
  </w:num>
  <w:num w:numId="26">
    <w:abstractNumId w:val="15"/>
  </w:num>
  <w:num w:numId="27">
    <w:abstractNumId w:val="16"/>
  </w:num>
  <w:num w:numId="28">
    <w:abstractNumId w:val="32"/>
  </w:num>
  <w:num w:numId="29">
    <w:abstractNumId w:val="21"/>
  </w:num>
  <w:num w:numId="30">
    <w:abstractNumId w:val="27"/>
  </w:num>
  <w:num w:numId="31">
    <w:abstractNumId w:val="3"/>
  </w:num>
  <w:num w:numId="32">
    <w:abstractNumId w:val="5"/>
  </w:num>
  <w:num w:numId="33">
    <w:abstractNumId w:val="24"/>
  </w:num>
  <w:num w:numId="34">
    <w:abstractNumId w:val="2"/>
  </w:num>
  <w:num w:numId="35">
    <w:abstractNumId w:val="22"/>
  </w:num>
  <w:num w:numId="36">
    <w:abstractNumId w:val="11"/>
  </w:num>
  <w:num w:numId="37">
    <w:abstractNumId w:val="1"/>
  </w:num>
  <w:num w:numId="38">
    <w:abstractNumId w:val="23"/>
  </w:num>
  <w:num w:numId="39">
    <w:abstractNumId w:val="25"/>
  </w:num>
  <w:num w:numId="40">
    <w:abstractNumId w:val="0"/>
  </w:num>
  <w:num w:numId="41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2AEC"/>
    <w:rsid w:val="00007ACD"/>
    <w:rsid w:val="00010BE2"/>
    <w:rsid w:val="000129CD"/>
    <w:rsid w:val="00022A11"/>
    <w:rsid w:val="00024FBB"/>
    <w:rsid w:val="00025ED0"/>
    <w:rsid w:val="0007103E"/>
    <w:rsid w:val="0007587F"/>
    <w:rsid w:val="000923A1"/>
    <w:rsid w:val="000A44BA"/>
    <w:rsid w:val="000B75ED"/>
    <w:rsid w:val="001563F0"/>
    <w:rsid w:val="001829C5"/>
    <w:rsid w:val="001D0790"/>
    <w:rsid w:val="001E5828"/>
    <w:rsid w:val="001F27FB"/>
    <w:rsid w:val="0024431D"/>
    <w:rsid w:val="00267264"/>
    <w:rsid w:val="002B3106"/>
    <w:rsid w:val="002C734A"/>
    <w:rsid w:val="002D2AEC"/>
    <w:rsid w:val="002D663A"/>
    <w:rsid w:val="002F4D6D"/>
    <w:rsid w:val="0030345E"/>
    <w:rsid w:val="003047A0"/>
    <w:rsid w:val="00360D22"/>
    <w:rsid w:val="00366F17"/>
    <w:rsid w:val="003966A8"/>
    <w:rsid w:val="003978B0"/>
    <w:rsid w:val="003B280B"/>
    <w:rsid w:val="003B3F51"/>
    <w:rsid w:val="003C5DD6"/>
    <w:rsid w:val="004552E9"/>
    <w:rsid w:val="0047344F"/>
    <w:rsid w:val="00503553"/>
    <w:rsid w:val="00510F2E"/>
    <w:rsid w:val="00517B95"/>
    <w:rsid w:val="00582B70"/>
    <w:rsid w:val="005A570E"/>
    <w:rsid w:val="005B2BEB"/>
    <w:rsid w:val="005C41B9"/>
    <w:rsid w:val="005D7F5F"/>
    <w:rsid w:val="00622697"/>
    <w:rsid w:val="006315E3"/>
    <w:rsid w:val="006B4C05"/>
    <w:rsid w:val="00736BC9"/>
    <w:rsid w:val="00740AC2"/>
    <w:rsid w:val="00744EA1"/>
    <w:rsid w:val="00750731"/>
    <w:rsid w:val="00765380"/>
    <w:rsid w:val="007658BD"/>
    <w:rsid w:val="00765F8B"/>
    <w:rsid w:val="00793113"/>
    <w:rsid w:val="007B0E58"/>
    <w:rsid w:val="007B6950"/>
    <w:rsid w:val="007C4764"/>
    <w:rsid w:val="007C4A0A"/>
    <w:rsid w:val="007F4787"/>
    <w:rsid w:val="00815E69"/>
    <w:rsid w:val="008617AA"/>
    <w:rsid w:val="0086535E"/>
    <w:rsid w:val="00875B47"/>
    <w:rsid w:val="00893FBD"/>
    <w:rsid w:val="008F7A27"/>
    <w:rsid w:val="00913EB2"/>
    <w:rsid w:val="009241C1"/>
    <w:rsid w:val="009323BE"/>
    <w:rsid w:val="009342BA"/>
    <w:rsid w:val="0096691F"/>
    <w:rsid w:val="00A344B4"/>
    <w:rsid w:val="00A50955"/>
    <w:rsid w:val="00AA00F5"/>
    <w:rsid w:val="00AB1A85"/>
    <w:rsid w:val="00AB2C12"/>
    <w:rsid w:val="00AB5A01"/>
    <w:rsid w:val="00AE24D5"/>
    <w:rsid w:val="00AF30BC"/>
    <w:rsid w:val="00B10321"/>
    <w:rsid w:val="00B52969"/>
    <w:rsid w:val="00B9512B"/>
    <w:rsid w:val="00BC49CE"/>
    <w:rsid w:val="00BD1DBE"/>
    <w:rsid w:val="00C03E91"/>
    <w:rsid w:val="00C21F61"/>
    <w:rsid w:val="00C25D57"/>
    <w:rsid w:val="00C82645"/>
    <w:rsid w:val="00CA7289"/>
    <w:rsid w:val="00CD1B3B"/>
    <w:rsid w:val="00D37265"/>
    <w:rsid w:val="00D5260F"/>
    <w:rsid w:val="00D7618B"/>
    <w:rsid w:val="00DA4144"/>
    <w:rsid w:val="00DB27A1"/>
    <w:rsid w:val="00DB5476"/>
    <w:rsid w:val="00DE074B"/>
    <w:rsid w:val="00E45886"/>
    <w:rsid w:val="00E53E34"/>
    <w:rsid w:val="00E55FA9"/>
    <w:rsid w:val="00E81BB8"/>
    <w:rsid w:val="00E94469"/>
    <w:rsid w:val="00EC627A"/>
    <w:rsid w:val="00F149E9"/>
    <w:rsid w:val="00F70B65"/>
    <w:rsid w:val="00FD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AE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a4">
    <w:name w:val="Table Grid"/>
    <w:basedOn w:val="a1"/>
    <w:uiPriority w:val="59"/>
    <w:rsid w:val="002D2A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A0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582B70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82B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82B70"/>
    <w:pPr>
      <w:widowControl w:val="0"/>
      <w:autoSpaceDE w:val="0"/>
      <w:autoSpaceDN w:val="0"/>
      <w:adjustRightInd w:val="0"/>
      <w:spacing w:after="0" w:line="318" w:lineRule="exact"/>
      <w:ind w:firstLine="365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82B70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82B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582B7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582B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 Spacing"/>
    <w:uiPriority w:val="1"/>
    <w:qFormat/>
    <w:rsid w:val="005C41B9"/>
    <w:pPr>
      <w:spacing w:after="0" w:line="240" w:lineRule="auto"/>
    </w:pPr>
  </w:style>
  <w:style w:type="character" w:customStyle="1" w:styleId="a8">
    <w:name w:val="Основной текст_"/>
    <w:link w:val="1"/>
    <w:locked/>
    <w:rsid w:val="00B9512B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B9512B"/>
    <w:pPr>
      <w:shd w:val="clear" w:color="auto" w:fill="FFFFFF"/>
      <w:spacing w:after="240" w:line="324" w:lineRule="exact"/>
      <w:ind w:hanging="1820"/>
    </w:pPr>
    <w:rPr>
      <w:sz w:val="25"/>
      <w:szCs w:val="25"/>
    </w:rPr>
  </w:style>
  <w:style w:type="character" w:styleId="a9">
    <w:name w:val="Emphasis"/>
    <w:qFormat/>
    <w:rsid w:val="00B951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6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Миткевич Е.Ю.</dc:creator>
  <cp:lastModifiedBy>Миронова</cp:lastModifiedBy>
  <cp:revision>56</cp:revision>
  <cp:lastPrinted>2015-07-04T14:44:00Z</cp:lastPrinted>
  <dcterms:created xsi:type="dcterms:W3CDTF">2013-08-30T05:40:00Z</dcterms:created>
  <dcterms:modified xsi:type="dcterms:W3CDTF">2015-07-26T15:05:00Z</dcterms:modified>
</cp:coreProperties>
</file>